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7E" w:rsidRPr="00DD127E" w:rsidRDefault="00DD127E">
      <w:pPr>
        <w:rPr>
          <w:rFonts w:ascii="Verdana" w:hAnsi="Verdana"/>
          <w:b/>
          <w:color w:val="000000"/>
          <w:sz w:val="25"/>
          <w:szCs w:val="25"/>
          <w:u w:val="single"/>
          <w:shd w:val="clear" w:color="auto" w:fill="FFFFFF"/>
        </w:rPr>
      </w:pPr>
      <w:r>
        <w:rPr>
          <w:rFonts w:ascii="Verdana" w:hAnsi="Verdana"/>
          <w:b/>
          <w:color w:val="000000"/>
          <w:sz w:val="25"/>
          <w:szCs w:val="25"/>
          <w:u w:val="single"/>
          <w:shd w:val="clear" w:color="auto" w:fill="FFFFFF"/>
        </w:rPr>
        <w:t>Answer – Problem number 1 magic V</w:t>
      </w:r>
      <w:r w:rsidRPr="00DD127E">
        <w:rPr>
          <w:rFonts w:ascii="Verdana" w:hAnsi="Verdana"/>
          <w:b/>
          <w:color w:val="000000"/>
          <w:sz w:val="25"/>
          <w:szCs w:val="25"/>
          <w:u w:val="single"/>
          <w:shd w:val="clear" w:color="auto" w:fill="FFFFFF"/>
        </w:rPr>
        <w:t>s</w:t>
      </w:r>
    </w:p>
    <w:p w:rsidR="00316BD4" w:rsidRDefault="00DD127E">
      <w:pPr>
        <w:rPr>
          <w:rFonts w:ascii="Verdana" w:hAnsi="Verdana"/>
          <w:color w:val="000000"/>
          <w:sz w:val="25"/>
          <w:szCs w:val="25"/>
          <w:shd w:val="clear" w:color="auto" w:fill="FFFFFF"/>
        </w:rPr>
      </w:pPr>
      <w:r>
        <w:rPr>
          <w:rFonts w:ascii="Verdana" w:hAnsi="Verdana"/>
          <w:color w:val="000000"/>
          <w:sz w:val="25"/>
          <w:szCs w:val="25"/>
          <w:shd w:val="clear" w:color="auto" w:fill="FFFFFF"/>
        </w:rPr>
        <w:t xml:space="preserve">If we have the numbers </w:t>
      </w:r>
      <w:proofErr w:type="gramStart"/>
      <w:r>
        <w:rPr>
          <w:rFonts w:ascii="Verdana" w:hAnsi="Verdana"/>
          <w:color w:val="000000"/>
          <w:sz w:val="25"/>
          <w:szCs w:val="25"/>
          <w:shd w:val="clear" w:color="auto" w:fill="FFFFFF"/>
        </w:rPr>
        <w:t>1</w:t>
      </w:r>
      <w:proofErr w:type="gramEnd"/>
      <w:r>
        <w:rPr>
          <w:rFonts w:ascii="Verdana" w:hAnsi="Verdana"/>
          <w:color w:val="000000"/>
          <w:sz w:val="25"/>
          <w:szCs w:val="25"/>
          <w:shd w:val="clear" w:color="auto" w:fill="FFFFFF"/>
        </w:rPr>
        <w:t xml:space="preserve">, 2, 3, 4 and 5, and our goal is to arrange all 5 numbers in a way such that the 2 'arms' have the same total. If we get the total of all the give numbers, we get 15. In the middle, we must have an odd number, because if we have an even, say 2, 15-2=13 and 13 is not divisible </w:t>
      </w:r>
      <w:proofErr w:type="gramStart"/>
      <w:r>
        <w:rPr>
          <w:rFonts w:ascii="Verdana" w:hAnsi="Verdana"/>
          <w:color w:val="000000"/>
          <w:sz w:val="25"/>
          <w:szCs w:val="25"/>
          <w:shd w:val="clear" w:color="auto" w:fill="FFFFFF"/>
        </w:rPr>
        <w:t>among</w:t>
      </w:r>
      <w:proofErr w:type="gramEnd"/>
      <w:r>
        <w:rPr>
          <w:rFonts w:ascii="Verdana" w:hAnsi="Verdana"/>
          <w:color w:val="000000"/>
          <w:sz w:val="25"/>
          <w:szCs w:val="25"/>
          <w:shd w:val="clear" w:color="auto" w:fill="FFFFFF"/>
        </w:rPr>
        <w:t xml:space="preserve"> the other 2 circles of arms. If we pick 1 as the middle</w:t>
      </w:r>
      <w:proofErr w:type="gramStart"/>
      <w:r>
        <w:rPr>
          <w:rFonts w:ascii="Verdana" w:hAnsi="Verdana"/>
          <w:color w:val="000000"/>
          <w:sz w:val="25"/>
          <w:szCs w:val="25"/>
          <w:shd w:val="clear" w:color="auto" w:fill="FFFFFF"/>
        </w:rPr>
        <w:t>,</w:t>
      </w:r>
      <w:proofErr w:type="gramEnd"/>
      <w:r>
        <w:rPr>
          <w:rFonts w:ascii="Verdana" w:hAnsi="Verdana"/>
          <w:color w:val="000000"/>
          <w:sz w:val="25"/>
          <w:szCs w:val="25"/>
        </w:rPr>
        <w:br/>
      </w:r>
      <w:r>
        <w:rPr>
          <w:rFonts w:ascii="Verdana" w:hAnsi="Verdana"/>
          <w:color w:val="000000"/>
          <w:sz w:val="25"/>
          <w:szCs w:val="25"/>
          <w:shd w:val="clear" w:color="auto" w:fill="FFFFFF"/>
        </w:rPr>
        <w:t>then each side is required to have a total of 7 on the other 2 circles. For </w:t>
      </w:r>
      <w:proofErr w:type="gramStart"/>
      <w:r>
        <w:rPr>
          <w:rFonts w:ascii="Verdana" w:hAnsi="Verdana"/>
          <w:color w:val="000000"/>
          <w:sz w:val="25"/>
          <w:szCs w:val="25"/>
          <w:shd w:val="clear" w:color="auto" w:fill="FFFFFF"/>
        </w:rPr>
        <w:t>3</w:t>
      </w:r>
      <w:proofErr w:type="gramEnd"/>
      <w:r>
        <w:rPr>
          <w:rFonts w:ascii="Verdana" w:hAnsi="Verdana"/>
          <w:color w:val="000000"/>
          <w:sz w:val="25"/>
          <w:szCs w:val="25"/>
          <w:shd w:val="clear" w:color="auto" w:fill="FFFFFF"/>
        </w:rPr>
        <w:t xml:space="preserve">, we need a total of 6 on the 2 circles, and for 5, we need a total of 5 on the other 2 circles. Thanks for the question, </w:t>
      </w:r>
      <w:proofErr w:type="spellStart"/>
      <w:r>
        <w:rPr>
          <w:rFonts w:ascii="Verdana" w:hAnsi="Verdana"/>
          <w:color w:val="000000"/>
          <w:sz w:val="25"/>
          <w:szCs w:val="25"/>
          <w:shd w:val="clear" w:color="auto" w:fill="FFFFFF"/>
        </w:rPr>
        <w:t>Nrich</w:t>
      </w:r>
      <w:proofErr w:type="spellEnd"/>
      <w:r>
        <w:rPr>
          <w:rFonts w:ascii="Verdana" w:hAnsi="Verdana"/>
          <w:color w:val="000000"/>
          <w:sz w:val="25"/>
          <w:szCs w:val="25"/>
          <w:shd w:val="clear" w:color="auto" w:fill="FFFFFF"/>
        </w:rPr>
        <w:t>. ( which was published at http://bit.ly/2pCieMH)</w:t>
      </w:r>
      <w:r>
        <w:rPr>
          <w:rFonts w:ascii="Verdana" w:hAnsi="Verdana"/>
          <w:color w:val="000000"/>
          <w:sz w:val="25"/>
          <w:szCs w:val="25"/>
        </w:rPr>
        <w:br/>
      </w:r>
      <w:r>
        <w:rPr>
          <w:rFonts w:ascii="Verdana" w:hAnsi="Verdana"/>
          <w:color w:val="000000"/>
          <w:sz w:val="25"/>
          <w:szCs w:val="25"/>
          <w:shd w:val="clear" w:color="auto" w:fill="FFFFFF"/>
        </w:rPr>
        <w:t>5,2,1,3,4   5,2,1,4,3   2,5,1,3,4   2,5,1,4,3   3,4,1,5,2   3,4,1,2,5</w:t>
      </w:r>
      <w:r>
        <w:rPr>
          <w:rFonts w:ascii="Verdana" w:hAnsi="Verdana"/>
          <w:color w:val="000000"/>
          <w:sz w:val="25"/>
          <w:szCs w:val="25"/>
        </w:rPr>
        <w:br/>
      </w:r>
      <w:r>
        <w:rPr>
          <w:rFonts w:ascii="Verdana" w:hAnsi="Verdana"/>
          <w:color w:val="000000"/>
          <w:sz w:val="25"/>
          <w:szCs w:val="25"/>
          <w:shd w:val="clear" w:color="auto" w:fill="FFFFFF"/>
        </w:rPr>
        <w:t>4,3,1,5,2   4,3,1,2,5   1,5,3,2,4   1,5,3,4,2   5,1,3,2,4   5,1,3,4,2</w:t>
      </w:r>
      <w:r>
        <w:rPr>
          <w:rFonts w:ascii="Verdana" w:hAnsi="Verdana"/>
          <w:color w:val="000000"/>
          <w:sz w:val="25"/>
          <w:szCs w:val="25"/>
        </w:rPr>
        <w:br/>
      </w:r>
      <w:r>
        <w:rPr>
          <w:rFonts w:ascii="Verdana" w:hAnsi="Verdana"/>
          <w:color w:val="000000"/>
          <w:sz w:val="25"/>
          <w:szCs w:val="25"/>
          <w:shd w:val="clear" w:color="auto" w:fill="FFFFFF"/>
        </w:rPr>
        <w:t>2,4,3,1,5   2,4,3,5,1   4,2,3,1,5   4,2,3,5,1   1,4,5,2,3   1,4,5,3,2</w:t>
      </w:r>
      <w:r>
        <w:rPr>
          <w:rFonts w:ascii="Verdana" w:hAnsi="Verdana"/>
          <w:color w:val="000000"/>
          <w:sz w:val="25"/>
          <w:szCs w:val="25"/>
        </w:rPr>
        <w:br/>
      </w:r>
      <w:r>
        <w:rPr>
          <w:rFonts w:ascii="Verdana" w:hAnsi="Verdana"/>
          <w:color w:val="000000"/>
          <w:sz w:val="25"/>
          <w:szCs w:val="25"/>
          <w:shd w:val="clear" w:color="auto" w:fill="FFFFFF"/>
        </w:rPr>
        <w:t>4,1,5,2,3   4,1,5,3,2   2,3,5,1,4   2,3,5,4,1   3,2,5,1,4   3,2,5,4,1</w:t>
      </w:r>
    </w:p>
    <w:p w:rsidR="00DD127E" w:rsidRPr="00DD127E" w:rsidRDefault="00DD127E">
      <w:pPr>
        <w:rPr>
          <w:rFonts w:ascii="Verdana" w:hAnsi="Verdana"/>
          <w:b/>
          <w:color w:val="000000"/>
          <w:sz w:val="25"/>
          <w:szCs w:val="25"/>
          <w:u w:val="single"/>
          <w:shd w:val="clear" w:color="auto" w:fill="FFFFFF"/>
        </w:rPr>
      </w:pPr>
    </w:p>
    <w:p w:rsidR="00DD127E" w:rsidRDefault="00DD127E">
      <w:pPr>
        <w:rPr>
          <w:rFonts w:ascii="Verdana" w:hAnsi="Verdana"/>
          <w:b/>
          <w:color w:val="000000"/>
          <w:sz w:val="25"/>
          <w:szCs w:val="25"/>
          <w:u w:val="single"/>
          <w:shd w:val="clear" w:color="auto" w:fill="FFFFFF"/>
        </w:rPr>
      </w:pPr>
      <w:r w:rsidRPr="00DD127E">
        <w:rPr>
          <w:rFonts w:ascii="Verdana" w:hAnsi="Verdana"/>
          <w:b/>
          <w:color w:val="000000"/>
          <w:sz w:val="25"/>
          <w:szCs w:val="25"/>
          <w:u w:val="single"/>
          <w:shd w:val="clear" w:color="auto" w:fill="FFFFFF"/>
        </w:rPr>
        <w:t>Answer – Problem number two</w:t>
      </w:r>
    </w:p>
    <w:p w:rsidR="00DD127E" w:rsidRDefault="00DD127E">
      <w:pPr>
        <w:rPr>
          <w:rFonts w:ascii="Verdana" w:hAnsi="Verdana"/>
          <w:color w:val="000000"/>
          <w:sz w:val="25"/>
          <w:szCs w:val="25"/>
          <w:shd w:val="clear" w:color="auto" w:fill="FFFFFF"/>
        </w:rPr>
      </w:pPr>
      <w:r w:rsidRPr="00DD127E">
        <w:rPr>
          <w:rFonts w:ascii="Verdana" w:hAnsi="Verdana"/>
          <w:color w:val="000000"/>
          <w:sz w:val="25"/>
          <w:szCs w:val="25"/>
          <w:shd w:val="clear" w:color="auto" w:fill="FFFFFF"/>
        </w:rPr>
        <w:t>You should try to use a systematic method</w:t>
      </w:r>
      <w:r>
        <w:rPr>
          <w:rFonts w:ascii="Verdana" w:hAnsi="Verdana"/>
          <w:color w:val="000000"/>
          <w:sz w:val="25"/>
          <w:szCs w:val="25"/>
          <w:shd w:val="clear" w:color="auto" w:fill="FFFFFF"/>
        </w:rPr>
        <w:t>. For example, if the Red ball landed first there are two ways that it could land RGB or RBG. Then if the Green landed first there are two other options GRB or GBR</w:t>
      </w:r>
    </w:p>
    <w:p w:rsidR="00DD127E" w:rsidRPr="00DD127E" w:rsidRDefault="00DD127E">
      <w:pPr>
        <w:rPr>
          <w:rFonts w:ascii="Verdana" w:hAnsi="Verdana"/>
          <w:color w:val="000000"/>
          <w:sz w:val="25"/>
          <w:szCs w:val="25"/>
          <w:shd w:val="clear" w:color="auto" w:fill="FFFFFF"/>
        </w:rPr>
      </w:pPr>
      <w:r>
        <w:rPr>
          <w:rFonts w:ascii="Verdana" w:hAnsi="Verdana"/>
          <w:color w:val="000000"/>
          <w:sz w:val="25"/>
          <w:szCs w:val="25"/>
          <w:shd w:val="clear" w:color="auto" w:fill="FFFFFF"/>
        </w:rPr>
        <w:t>Then if the Blue</w:t>
      </w:r>
      <w:bookmarkStart w:id="0" w:name="_GoBack"/>
      <w:bookmarkEnd w:id="0"/>
      <w:r>
        <w:rPr>
          <w:rFonts w:ascii="Verdana" w:hAnsi="Verdana"/>
          <w:color w:val="000000"/>
          <w:sz w:val="25"/>
          <w:szCs w:val="25"/>
          <w:shd w:val="clear" w:color="auto" w:fill="FFFFFF"/>
        </w:rPr>
        <w:t xml:space="preserve"> landed first another two options BRG and BGR</w:t>
      </w:r>
    </w:p>
    <w:sectPr w:rsidR="00DD127E" w:rsidRPr="00DD1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7E"/>
    <w:rsid w:val="00316BD4"/>
    <w:rsid w:val="00472959"/>
    <w:rsid w:val="00DD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D0D9"/>
  <w15:chartTrackingRefBased/>
  <w15:docId w15:val="{4D282C71-41FB-4E17-8A1B-FF223716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2020-06-19T14:02:00Z</dcterms:created>
  <dcterms:modified xsi:type="dcterms:W3CDTF">2020-06-19T14:16:00Z</dcterms:modified>
</cp:coreProperties>
</file>