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22AC39" w14:textId="638FEA09" w:rsidR="00646CD6" w:rsidRPr="0056743E" w:rsidRDefault="00646CD6" w:rsidP="00AB10C6">
      <w:pPr>
        <w:ind w:left="3600" w:firstLine="720"/>
        <w:rPr>
          <w:rFonts w:ascii="Bradley Hand ITC" w:hAnsi="Bradley Hand ITC" w:cstheme="majorHAnsi"/>
          <w:color w:val="FF0000"/>
          <w:sz w:val="40"/>
          <w:szCs w:val="40"/>
          <w:u w:val="single"/>
        </w:rPr>
      </w:pPr>
      <w:r w:rsidRPr="0056743E">
        <w:rPr>
          <w:rFonts w:ascii="Bradley Hand ITC" w:hAnsi="Bradley Hand ITC" w:cstheme="majorHAnsi"/>
          <w:noProof/>
          <w:sz w:val="40"/>
          <w:szCs w:val="40"/>
          <w:lang w:eastAsia="en-GB"/>
        </w:rPr>
        <w:drawing>
          <wp:anchor distT="36576" distB="36576" distL="36576" distR="36576" simplePos="0" relativeHeight="251659264" behindDoc="0" locked="1" layoutInCell="1" allowOverlap="1" wp14:anchorId="67AD4BDC" wp14:editId="0DB45787">
            <wp:simplePos x="0" y="0"/>
            <wp:positionH relativeFrom="column">
              <wp:posOffset>0</wp:posOffset>
            </wp:positionH>
            <wp:positionV relativeFrom="page">
              <wp:posOffset>370205</wp:posOffset>
            </wp:positionV>
            <wp:extent cx="1234440" cy="911860"/>
            <wp:effectExtent l="0" t="0" r="381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l="18640" t="11369" r="19467" b="7474"/>
                    <a:stretch>
                      <a:fillRect/>
                    </a:stretch>
                  </pic:blipFill>
                  <pic:spPr bwMode="auto">
                    <a:xfrm>
                      <a:off x="0" y="0"/>
                      <a:ext cx="1234440" cy="9118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56743E">
        <w:rPr>
          <w:rFonts w:ascii="Bradley Hand ITC" w:hAnsi="Bradley Hand ITC" w:cstheme="majorHAnsi"/>
          <w:color w:val="FF0000"/>
          <w:sz w:val="40"/>
          <w:szCs w:val="40"/>
          <w:u w:val="single"/>
        </w:rPr>
        <w:t>Weekly</w:t>
      </w:r>
    </w:p>
    <w:p w14:paraId="2435E2F2" w14:textId="24AA870C" w:rsidR="00646CD6" w:rsidRPr="0056743E" w:rsidRDefault="00646CD6" w:rsidP="0069094F">
      <w:pPr>
        <w:ind w:left="4320" w:firstLine="720"/>
        <w:rPr>
          <w:rFonts w:ascii="Bradley Hand ITC" w:hAnsi="Bradley Hand ITC" w:cstheme="majorHAnsi"/>
          <w:color w:val="FF0000"/>
          <w:sz w:val="40"/>
          <w:szCs w:val="40"/>
          <w:u w:val="single"/>
        </w:rPr>
      </w:pPr>
      <w:r w:rsidRPr="0056743E">
        <w:rPr>
          <w:rFonts w:ascii="Bradley Hand ITC" w:hAnsi="Bradley Hand ITC" w:cstheme="majorHAnsi"/>
          <w:color w:val="FF0000"/>
          <w:sz w:val="40"/>
          <w:szCs w:val="40"/>
          <w:u w:val="single"/>
        </w:rPr>
        <w:t>Newsletter</w:t>
      </w:r>
    </w:p>
    <w:p w14:paraId="42502865" w14:textId="4D01614A" w:rsidR="00646CD6" w:rsidRPr="00951BE1" w:rsidRDefault="00646CD6" w:rsidP="00AB10C6">
      <w:pPr>
        <w:ind w:firstLine="720"/>
        <w:jc w:val="center"/>
        <w:rPr>
          <w:rFonts w:asciiTheme="majorHAnsi" w:hAnsiTheme="majorHAnsi" w:cstheme="majorHAnsi"/>
          <w:color w:val="2E74B5"/>
        </w:rPr>
      </w:pPr>
      <w:r w:rsidRPr="00951BE1">
        <w:rPr>
          <w:rFonts w:asciiTheme="majorHAnsi" w:hAnsiTheme="majorHAnsi" w:cstheme="majorHAnsi"/>
          <w:color w:val="2E74B5"/>
        </w:rPr>
        <w:t>email:secretary@mylor-bridge.cornwall.sch.uk</w:t>
      </w:r>
    </w:p>
    <w:p w14:paraId="182A734D" w14:textId="59CD76F4" w:rsidR="00786D18" w:rsidRPr="00951BE1" w:rsidRDefault="00786D18" w:rsidP="00AB10C6">
      <w:pPr>
        <w:jc w:val="center"/>
        <w:rPr>
          <w:rFonts w:asciiTheme="majorHAnsi" w:hAnsiTheme="majorHAnsi" w:cstheme="majorHAnsi"/>
        </w:rPr>
      </w:pPr>
    </w:p>
    <w:p w14:paraId="1697B548" w14:textId="4A5DCC78" w:rsidR="007C1959" w:rsidRDefault="00460528" w:rsidP="007C1959">
      <w:pPr>
        <w:jc w:val="center"/>
        <w:rPr>
          <w:rFonts w:asciiTheme="minorHAnsi" w:hAnsiTheme="minorHAnsi" w:cstheme="minorHAnsi"/>
          <w:sz w:val="24"/>
          <w:szCs w:val="24"/>
        </w:rPr>
      </w:pPr>
      <w:r>
        <w:rPr>
          <w:rFonts w:asciiTheme="minorHAnsi" w:hAnsiTheme="minorHAnsi" w:cstheme="minorHAnsi"/>
          <w:sz w:val="24"/>
          <w:szCs w:val="24"/>
        </w:rPr>
        <w:t xml:space="preserve"> </w:t>
      </w:r>
      <w:r w:rsidR="006333CE">
        <w:rPr>
          <w:rFonts w:asciiTheme="minorHAnsi" w:hAnsiTheme="minorHAnsi" w:cstheme="minorHAnsi"/>
          <w:sz w:val="24"/>
          <w:szCs w:val="24"/>
        </w:rPr>
        <w:t>Monday 4</w:t>
      </w:r>
      <w:r w:rsidR="006333CE" w:rsidRPr="006333CE">
        <w:rPr>
          <w:rFonts w:asciiTheme="minorHAnsi" w:hAnsiTheme="minorHAnsi" w:cstheme="minorHAnsi"/>
          <w:sz w:val="24"/>
          <w:szCs w:val="24"/>
          <w:vertAlign w:val="superscript"/>
        </w:rPr>
        <w:t>th</w:t>
      </w:r>
      <w:r w:rsidR="006333CE">
        <w:rPr>
          <w:rFonts w:asciiTheme="minorHAnsi" w:hAnsiTheme="minorHAnsi" w:cstheme="minorHAnsi"/>
          <w:sz w:val="24"/>
          <w:szCs w:val="24"/>
        </w:rPr>
        <w:t xml:space="preserve"> July </w:t>
      </w:r>
      <w:r w:rsidR="00966B48">
        <w:rPr>
          <w:rFonts w:asciiTheme="minorHAnsi" w:hAnsiTheme="minorHAnsi" w:cstheme="minorHAnsi"/>
          <w:sz w:val="24"/>
          <w:szCs w:val="24"/>
        </w:rPr>
        <w:t xml:space="preserve">2022 </w:t>
      </w:r>
    </w:p>
    <w:p w14:paraId="63387A42" w14:textId="7F7F1AF7" w:rsidR="0023468B" w:rsidRDefault="007C1959" w:rsidP="007C1959">
      <w:r>
        <w:t xml:space="preserve">Dear Parents/ Carers, </w:t>
      </w:r>
    </w:p>
    <w:p w14:paraId="271E658F" w14:textId="77777777" w:rsidR="006333CE" w:rsidRDefault="006333CE" w:rsidP="007C1959"/>
    <w:p w14:paraId="64A12649" w14:textId="2E03D656" w:rsidR="006333CE" w:rsidRPr="006333CE" w:rsidRDefault="006333CE" w:rsidP="007C1959">
      <w:pPr>
        <w:rPr>
          <w:b/>
          <w:u w:val="single"/>
        </w:rPr>
      </w:pPr>
      <w:r w:rsidRPr="006333CE">
        <w:rPr>
          <w:b/>
          <w:noProof/>
          <w:u w:val="single"/>
          <w:lang w:eastAsia="en-GB"/>
        </w:rPr>
        <w:drawing>
          <wp:anchor distT="0" distB="0" distL="114300" distR="114300" simplePos="0" relativeHeight="251661312" behindDoc="1" locked="0" layoutInCell="1" allowOverlap="1" wp14:anchorId="435FA15A" wp14:editId="347C676A">
            <wp:simplePos x="0" y="0"/>
            <wp:positionH relativeFrom="margin">
              <wp:align>right</wp:align>
            </wp:positionH>
            <wp:positionV relativeFrom="paragraph">
              <wp:posOffset>271780</wp:posOffset>
            </wp:positionV>
            <wp:extent cx="6840220" cy="3847465"/>
            <wp:effectExtent l="0" t="0" r="0" b="635"/>
            <wp:wrapTight wrapText="bothSides">
              <wp:wrapPolygon edited="0">
                <wp:start x="0" y="0"/>
                <wp:lineTo x="0" y="21497"/>
                <wp:lineTo x="21536" y="21497"/>
                <wp:lineTo x="2153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XL_20220704_10170026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40220" cy="3847465"/>
                    </a:xfrm>
                    <a:prstGeom prst="rect">
                      <a:avLst/>
                    </a:prstGeom>
                  </pic:spPr>
                </pic:pic>
              </a:graphicData>
            </a:graphic>
          </wp:anchor>
        </w:drawing>
      </w:r>
      <w:r w:rsidRPr="006333CE">
        <w:rPr>
          <w:b/>
          <w:u w:val="single"/>
        </w:rPr>
        <w:t xml:space="preserve">Making the Most of… Month </w:t>
      </w:r>
    </w:p>
    <w:p w14:paraId="6D544AC9" w14:textId="1FF56363" w:rsidR="006333CE" w:rsidRPr="006333CE" w:rsidRDefault="006333CE" w:rsidP="007C1959">
      <w:pPr>
        <w:rPr>
          <w:rFonts w:asciiTheme="minorHAnsi" w:hAnsiTheme="minorHAnsi" w:cstheme="minorHAnsi"/>
          <w:sz w:val="20"/>
          <w:szCs w:val="20"/>
        </w:rPr>
      </w:pPr>
      <w:r w:rsidRPr="006333CE">
        <w:rPr>
          <w:rFonts w:asciiTheme="minorHAnsi" w:hAnsiTheme="minorHAnsi" w:cstheme="minorHAnsi"/>
          <w:sz w:val="20"/>
          <w:szCs w:val="20"/>
        </w:rPr>
        <w:t>As we come to the end of our</w:t>
      </w:r>
      <w:r w:rsidR="00AE3684">
        <w:rPr>
          <w:rFonts w:asciiTheme="minorHAnsi" w:hAnsiTheme="minorHAnsi" w:cstheme="minorHAnsi"/>
          <w:sz w:val="20"/>
          <w:szCs w:val="20"/>
        </w:rPr>
        <w:t xml:space="preserve"> </w:t>
      </w:r>
      <w:proofErr w:type="gramStart"/>
      <w:r w:rsidR="00AE3684">
        <w:rPr>
          <w:rFonts w:asciiTheme="minorHAnsi" w:hAnsiTheme="minorHAnsi" w:cstheme="minorHAnsi"/>
          <w:sz w:val="20"/>
          <w:szCs w:val="20"/>
        </w:rPr>
        <w:t>Making</w:t>
      </w:r>
      <w:proofErr w:type="gramEnd"/>
      <w:r w:rsidR="00AE3684">
        <w:rPr>
          <w:rFonts w:asciiTheme="minorHAnsi" w:hAnsiTheme="minorHAnsi" w:cstheme="minorHAnsi"/>
          <w:sz w:val="20"/>
          <w:szCs w:val="20"/>
        </w:rPr>
        <w:t xml:space="preserve"> the Most of …. Month </w:t>
      </w:r>
      <w:proofErr w:type="gramStart"/>
      <w:r w:rsidR="00AE3684">
        <w:rPr>
          <w:rFonts w:asciiTheme="minorHAnsi" w:hAnsiTheme="minorHAnsi" w:cstheme="minorHAnsi"/>
          <w:sz w:val="20"/>
          <w:szCs w:val="20"/>
        </w:rPr>
        <w:t>–  we</w:t>
      </w:r>
      <w:proofErr w:type="gramEnd"/>
      <w:r w:rsidR="00AE3684">
        <w:rPr>
          <w:rFonts w:asciiTheme="minorHAnsi" w:hAnsiTheme="minorHAnsi" w:cstheme="minorHAnsi"/>
          <w:sz w:val="20"/>
          <w:szCs w:val="20"/>
        </w:rPr>
        <w:t xml:space="preserve"> w</w:t>
      </w:r>
      <w:r w:rsidRPr="006333CE">
        <w:rPr>
          <w:rFonts w:asciiTheme="minorHAnsi" w:hAnsiTheme="minorHAnsi" w:cstheme="minorHAnsi"/>
          <w:sz w:val="20"/>
          <w:szCs w:val="20"/>
        </w:rPr>
        <w:t xml:space="preserve">anted to share with you some of the highlights of the activities which the children have enjoyed. Thank you so much for your help and support of these events. The children have had some super experiences – perhaps you may be able to repeat some of these over the summer holidays to see what your children have enjoyed the most. </w:t>
      </w:r>
    </w:p>
    <w:p w14:paraId="400E787C" w14:textId="2E8E3287" w:rsidR="006333CE" w:rsidRPr="006333CE" w:rsidRDefault="006333CE" w:rsidP="007C1959">
      <w:pPr>
        <w:rPr>
          <w:rFonts w:asciiTheme="minorHAnsi" w:hAnsiTheme="minorHAnsi" w:cstheme="minorHAnsi"/>
          <w:sz w:val="20"/>
          <w:szCs w:val="20"/>
        </w:rPr>
      </w:pPr>
    </w:p>
    <w:p w14:paraId="305B119D" w14:textId="7204A2F0" w:rsidR="006333CE" w:rsidRPr="006333CE" w:rsidRDefault="006333CE" w:rsidP="007C1959">
      <w:pPr>
        <w:rPr>
          <w:rFonts w:asciiTheme="minorHAnsi" w:hAnsiTheme="minorHAnsi" w:cstheme="minorHAnsi"/>
          <w:b/>
          <w:sz w:val="20"/>
          <w:szCs w:val="20"/>
          <w:u w:val="single"/>
        </w:rPr>
      </w:pPr>
      <w:r w:rsidRPr="006333CE">
        <w:rPr>
          <w:rFonts w:asciiTheme="minorHAnsi" w:hAnsiTheme="minorHAnsi" w:cstheme="minorHAnsi"/>
          <w:b/>
          <w:sz w:val="20"/>
          <w:szCs w:val="20"/>
          <w:u w:val="single"/>
        </w:rPr>
        <w:t xml:space="preserve">Wrap Around Care </w:t>
      </w:r>
    </w:p>
    <w:p w14:paraId="7E85E73A" w14:textId="5685E00C" w:rsidR="006333CE" w:rsidRDefault="006333CE" w:rsidP="007C1959">
      <w:pPr>
        <w:rPr>
          <w:rFonts w:asciiTheme="minorHAnsi" w:hAnsiTheme="minorHAnsi" w:cstheme="minorHAnsi"/>
          <w:sz w:val="20"/>
          <w:szCs w:val="20"/>
        </w:rPr>
      </w:pPr>
      <w:r w:rsidRPr="006333CE">
        <w:rPr>
          <w:rFonts w:asciiTheme="minorHAnsi" w:hAnsiTheme="minorHAnsi" w:cstheme="minorHAnsi"/>
          <w:sz w:val="20"/>
          <w:szCs w:val="20"/>
        </w:rPr>
        <w:t xml:space="preserve">As you know, we are working on a wraparound care offer – I am awaiting </w:t>
      </w:r>
      <w:r>
        <w:rPr>
          <w:rFonts w:asciiTheme="minorHAnsi" w:hAnsiTheme="minorHAnsi" w:cstheme="minorHAnsi"/>
          <w:sz w:val="20"/>
          <w:szCs w:val="20"/>
        </w:rPr>
        <w:t xml:space="preserve">confirmation from an outside agency regarding this offer. I will be in touch as soon as I hear anything more. </w:t>
      </w:r>
    </w:p>
    <w:p w14:paraId="17CF2165" w14:textId="77777777" w:rsidR="006333CE" w:rsidRDefault="006333CE" w:rsidP="007C1959">
      <w:pPr>
        <w:rPr>
          <w:rFonts w:asciiTheme="minorHAnsi" w:hAnsiTheme="minorHAnsi" w:cstheme="minorHAnsi"/>
          <w:sz w:val="20"/>
          <w:szCs w:val="20"/>
        </w:rPr>
      </w:pPr>
    </w:p>
    <w:p w14:paraId="0040EAD9" w14:textId="67A0CE16" w:rsidR="006333CE" w:rsidRPr="006333CE" w:rsidRDefault="006333CE" w:rsidP="007C1959">
      <w:pPr>
        <w:rPr>
          <w:rFonts w:asciiTheme="minorHAnsi" w:hAnsiTheme="minorHAnsi" w:cstheme="minorHAnsi"/>
          <w:b/>
          <w:sz w:val="20"/>
          <w:szCs w:val="20"/>
          <w:u w:val="single"/>
        </w:rPr>
      </w:pPr>
      <w:r w:rsidRPr="006333CE">
        <w:rPr>
          <w:rFonts w:asciiTheme="minorHAnsi" w:hAnsiTheme="minorHAnsi" w:cstheme="minorHAnsi"/>
          <w:b/>
          <w:sz w:val="20"/>
          <w:szCs w:val="20"/>
          <w:u w:val="single"/>
        </w:rPr>
        <w:t xml:space="preserve">Clubs this half term </w:t>
      </w:r>
    </w:p>
    <w:p w14:paraId="557E416D" w14:textId="3DEAEF2F" w:rsidR="006333CE" w:rsidRDefault="006333CE" w:rsidP="007C1959">
      <w:pPr>
        <w:rPr>
          <w:rFonts w:asciiTheme="minorHAnsi" w:hAnsiTheme="minorHAnsi" w:cstheme="minorHAnsi"/>
          <w:sz w:val="20"/>
          <w:szCs w:val="20"/>
        </w:rPr>
      </w:pPr>
      <w:r>
        <w:rPr>
          <w:rFonts w:asciiTheme="minorHAnsi" w:hAnsiTheme="minorHAnsi" w:cstheme="minorHAnsi"/>
          <w:sz w:val="20"/>
          <w:szCs w:val="20"/>
        </w:rPr>
        <w:t xml:space="preserve">All teacher-led clubs have now finished for the year. </w:t>
      </w:r>
    </w:p>
    <w:p w14:paraId="39B70942" w14:textId="2EF35198" w:rsidR="006333CE" w:rsidRDefault="006333CE" w:rsidP="007C1959">
      <w:pPr>
        <w:rPr>
          <w:rFonts w:asciiTheme="minorHAnsi" w:hAnsiTheme="minorHAnsi" w:cstheme="minorHAnsi"/>
          <w:sz w:val="20"/>
          <w:szCs w:val="20"/>
        </w:rPr>
      </w:pPr>
      <w:r>
        <w:rPr>
          <w:rFonts w:asciiTheme="minorHAnsi" w:hAnsiTheme="minorHAnsi" w:cstheme="minorHAnsi"/>
          <w:sz w:val="20"/>
          <w:szCs w:val="20"/>
        </w:rPr>
        <w:t>Mrs Hamilton/ Mr Wilcox intervention will continue until the last week of term (Last day for interventions Thursday 20</w:t>
      </w:r>
      <w:r w:rsidRPr="006333CE">
        <w:rPr>
          <w:rFonts w:asciiTheme="minorHAnsi" w:hAnsiTheme="minorHAnsi" w:cstheme="minorHAnsi"/>
          <w:sz w:val="20"/>
          <w:szCs w:val="20"/>
          <w:vertAlign w:val="superscript"/>
        </w:rPr>
        <w:t>th</w:t>
      </w:r>
      <w:r>
        <w:rPr>
          <w:rFonts w:asciiTheme="minorHAnsi" w:hAnsiTheme="minorHAnsi" w:cstheme="minorHAnsi"/>
          <w:sz w:val="20"/>
          <w:szCs w:val="20"/>
        </w:rPr>
        <w:t xml:space="preserve"> July) </w:t>
      </w:r>
    </w:p>
    <w:p w14:paraId="10F55610" w14:textId="7C931984" w:rsidR="006333CE" w:rsidRPr="006333CE" w:rsidRDefault="006333CE" w:rsidP="007C1959">
      <w:pPr>
        <w:rPr>
          <w:rFonts w:asciiTheme="minorHAnsi" w:hAnsiTheme="minorHAnsi" w:cstheme="minorHAnsi"/>
          <w:sz w:val="20"/>
          <w:szCs w:val="20"/>
        </w:rPr>
      </w:pPr>
      <w:r>
        <w:rPr>
          <w:rFonts w:asciiTheme="minorHAnsi" w:hAnsiTheme="minorHAnsi" w:cstheme="minorHAnsi"/>
          <w:sz w:val="20"/>
          <w:szCs w:val="20"/>
        </w:rPr>
        <w:t>Yoga with Kate Ashbarry – continues next week</w:t>
      </w:r>
      <w:r w:rsidR="00A6415B">
        <w:rPr>
          <w:rFonts w:asciiTheme="minorHAnsi" w:hAnsiTheme="minorHAnsi" w:cstheme="minorHAnsi"/>
          <w:sz w:val="20"/>
          <w:szCs w:val="20"/>
        </w:rPr>
        <w:t xml:space="preserve"> (not this week due </w:t>
      </w:r>
      <w:proofErr w:type="gramStart"/>
      <w:r w:rsidR="00A6415B">
        <w:rPr>
          <w:rFonts w:asciiTheme="minorHAnsi" w:hAnsiTheme="minorHAnsi" w:cstheme="minorHAnsi"/>
          <w:sz w:val="20"/>
          <w:szCs w:val="20"/>
        </w:rPr>
        <w:t xml:space="preserve">to </w:t>
      </w:r>
      <w:r>
        <w:rPr>
          <w:rFonts w:asciiTheme="minorHAnsi" w:hAnsiTheme="minorHAnsi" w:cstheme="minorHAnsi"/>
          <w:sz w:val="20"/>
          <w:szCs w:val="20"/>
        </w:rPr>
        <w:t>,</w:t>
      </w:r>
      <w:proofErr w:type="gramEnd"/>
      <w:r>
        <w:rPr>
          <w:rFonts w:asciiTheme="minorHAnsi" w:hAnsiTheme="minorHAnsi" w:cstheme="minorHAnsi"/>
          <w:sz w:val="20"/>
          <w:szCs w:val="20"/>
        </w:rPr>
        <w:t xml:space="preserve"> see Kate for details </w:t>
      </w:r>
    </w:p>
    <w:p w14:paraId="16BD7D8A" w14:textId="77777777" w:rsidR="006333CE" w:rsidRPr="006333CE" w:rsidRDefault="006333CE" w:rsidP="007C1959">
      <w:pPr>
        <w:rPr>
          <w:rFonts w:asciiTheme="minorHAnsi" w:hAnsiTheme="minorHAnsi" w:cstheme="minorHAnsi"/>
          <w:sz w:val="20"/>
          <w:szCs w:val="20"/>
          <w:u w:val="single"/>
        </w:rPr>
      </w:pPr>
    </w:p>
    <w:p w14:paraId="4E0E1A19" w14:textId="0603830B" w:rsidR="00060DC6" w:rsidRDefault="001048A4" w:rsidP="007C1959">
      <w:pPr>
        <w:shd w:val="clear" w:color="auto" w:fill="FFFFFF"/>
        <w:textAlignment w:val="baseline"/>
        <w:rPr>
          <w:rFonts w:asciiTheme="minorHAnsi" w:eastAsia="Times New Roman" w:hAnsiTheme="minorHAnsi" w:cstheme="minorHAnsi"/>
          <w:b/>
          <w:color w:val="201F1E"/>
          <w:u w:val="single"/>
          <w:lang w:eastAsia="en-GB"/>
        </w:rPr>
      </w:pPr>
      <w:r>
        <w:rPr>
          <w:noProof/>
          <w:lang w:eastAsia="en-GB"/>
        </w:rPr>
        <w:drawing>
          <wp:anchor distT="0" distB="0" distL="114300" distR="114300" simplePos="0" relativeHeight="251660288" behindDoc="1" locked="0" layoutInCell="1" allowOverlap="1" wp14:anchorId="2C88B5E2" wp14:editId="2C3D65D1">
            <wp:simplePos x="0" y="0"/>
            <wp:positionH relativeFrom="margin">
              <wp:posOffset>4097655</wp:posOffset>
            </wp:positionH>
            <wp:positionV relativeFrom="paragraph">
              <wp:posOffset>6350</wp:posOffset>
            </wp:positionV>
            <wp:extent cx="2600325" cy="810895"/>
            <wp:effectExtent l="0" t="0" r="9525" b="8255"/>
            <wp:wrapTight wrapText="bothSides">
              <wp:wrapPolygon edited="0">
                <wp:start x="0" y="0"/>
                <wp:lineTo x="0" y="21312"/>
                <wp:lineTo x="21521" y="21312"/>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00325" cy="810895"/>
                    </a:xfrm>
                    <a:prstGeom prst="rect">
                      <a:avLst/>
                    </a:prstGeom>
                  </pic:spPr>
                </pic:pic>
              </a:graphicData>
            </a:graphic>
            <wp14:sizeRelH relativeFrom="margin">
              <wp14:pctWidth>0</wp14:pctWidth>
            </wp14:sizeRelH>
            <wp14:sizeRelV relativeFrom="margin">
              <wp14:pctHeight>0</wp14:pctHeight>
            </wp14:sizeRelV>
          </wp:anchor>
        </w:drawing>
      </w:r>
      <w:r w:rsidR="006333CE">
        <w:rPr>
          <w:rFonts w:asciiTheme="minorHAnsi" w:eastAsia="Times New Roman" w:hAnsiTheme="minorHAnsi" w:cstheme="minorHAnsi"/>
          <w:b/>
          <w:color w:val="201F1E"/>
          <w:u w:val="single"/>
          <w:lang w:eastAsia="en-GB"/>
        </w:rPr>
        <w:t>S</w:t>
      </w:r>
      <w:r w:rsidR="00C706F1">
        <w:rPr>
          <w:rFonts w:asciiTheme="minorHAnsi" w:eastAsia="Times New Roman" w:hAnsiTheme="minorHAnsi" w:cstheme="minorHAnsi"/>
          <w:b/>
          <w:color w:val="201F1E"/>
          <w:u w:val="single"/>
          <w:lang w:eastAsia="en-GB"/>
        </w:rPr>
        <w:t xml:space="preserve">ummer Reading Challenge </w:t>
      </w:r>
    </w:p>
    <w:p w14:paraId="4FC6F006" w14:textId="424177EF" w:rsidR="006333CE" w:rsidRPr="006333CE" w:rsidRDefault="006333CE" w:rsidP="007C1959">
      <w:pPr>
        <w:shd w:val="clear" w:color="auto" w:fill="FFFFFF"/>
        <w:textAlignment w:val="baseline"/>
        <w:rPr>
          <w:rFonts w:asciiTheme="minorHAnsi" w:eastAsia="Times New Roman" w:hAnsiTheme="minorHAnsi" w:cstheme="minorHAnsi"/>
          <w:color w:val="201F1E"/>
          <w:lang w:eastAsia="en-GB"/>
        </w:rPr>
      </w:pPr>
      <w:r w:rsidRPr="006333CE">
        <w:rPr>
          <w:rFonts w:asciiTheme="minorHAnsi" w:eastAsia="Times New Roman" w:hAnsiTheme="minorHAnsi" w:cstheme="minorHAnsi"/>
          <w:color w:val="201F1E"/>
          <w:lang w:eastAsia="en-GB"/>
        </w:rPr>
        <w:t xml:space="preserve">We will be hearing all about the summer reading challenge in assembly on WEDNESDAY. See </w:t>
      </w:r>
    </w:p>
    <w:p w14:paraId="0F71C8DF" w14:textId="383BBEAF" w:rsidR="00C706F1" w:rsidRDefault="00F25963" w:rsidP="007C1959">
      <w:pPr>
        <w:shd w:val="clear" w:color="auto" w:fill="FFFFFF"/>
        <w:textAlignment w:val="baseline"/>
        <w:rPr>
          <w:rFonts w:asciiTheme="minorHAnsi" w:eastAsia="Times New Roman" w:hAnsiTheme="minorHAnsi" w:cstheme="minorHAnsi"/>
          <w:color w:val="201F1E"/>
          <w:lang w:eastAsia="en-GB"/>
        </w:rPr>
      </w:pPr>
      <w:hyperlink r:id="rId11" w:history="1">
        <w:r w:rsidR="00C706F1" w:rsidRPr="00B3273B">
          <w:rPr>
            <w:rStyle w:val="Hyperlink"/>
            <w:rFonts w:asciiTheme="minorHAnsi" w:eastAsia="Times New Roman" w:hAnsiTheme="minorHAnsi" w:cstheme="minorHAnsi"/>
            <w:lang w:eastAsia="en-GB"/>
          </w:rPr>
          <w:t>https://summerreadingchallenge.org.uk/</w:t>
        </w:r>
      </w:hyperlink>
      <w:r w:rsidR="00C706F1">
        <w:rPr>
          <w:rFonts w:asciiTheme="minorHAnsi" w:eastAsia="Times New Roman" w:hAnsiTheme="minorHAnsi" w:cstheme="minorHAnsi"/>
          <w:color w:val="201F1E"/>
          <w:lang w:eastAsia="en-GB"/>
        </w:rPr>
        <w:t xml:space="preserve"> </w:t>
      </w:r>
      <w:r w:rsidR="006333CE">
        <w:rPr>
          <w:rFonts w:asciiTheme="minorHAnsi" w:eastAsia="Times New Roman" w:hAnsiTheme="minorHAnsi" w:cstheme="minorHAnsi"/>
          <w:color w:val="201F1E"/>
          <w:lang w:eastAsia="en-GB"/>
        </w:rPr>
        <w:t xml:space="preserve"> for further details </w:t>
      </w:r>
    </w:p>
    <w:p w14:paraId="503CCF39" w14:textId="5A6D5BF5" w:rsidR="001048A4" w:rsidRDefault="001048A4" w:rsidP="007C1959">
      <w:pPr>
        <w:shd w:val="clear" w:color="auto" w:fill="FFFFFF"/>
        <w:textAlignment w:val="baseline"/>
        <w:rPr>
          <w:rFonts w:asciiTheme="minorHAnsi" w:eastAsia="Times New Roman" w:hAnsiTheme="minorHAnsi" w:cstheme="minorHAnsi"/>
          <w:color w:val="201F1E"/>
          <w:lang w:eastAsia="en-GB"/>
        </w:rPr>
      </w:pPr>
      <w:r>
        <w:rPr>
          <w:rFonts w:asciiTheme="minorHAnsi" w:eastAsia="Times New Roman" w:hAnsiTheme="minorHAnsi" w:cstheme="minorHAnsi"/>
          <w:color w:val="201F1E"/>
          <w:lang w:eastAsia="en-GB"/>
        </w:rPr>
        <w:t>E-books are available on line, whilst books to borrow are available from local libraries inc. Falmouth library (details below)</w:t>
      </w:r>
    </w:p>
    <w:p w14:paraId="069BF200" w14:textId="75DBE551" w:rsidR="009922B2" w:rsidRPr="00A6415B" w:rsidRDefault="001048A4" w:rsidP="00A6415B">
      <w:pPr>
        <w:shd w:val="clear" w:color="auto" w:fill="FFFFFF"/>
        <w:jc w:val="center"/>
        <w:textAlignment w:val="baseline"/>
        <w:rPr>
          <w:rFonts w:asciiTheme="minorHAnsi" w:eastAsia="Times New Roman" w:hAnsiTheme="minorHAnsi" w:cstheme="minorHAnsi"/>
          <w:color w:val="201F1E"/>
          <w:lang w:eastAsia="en-GB"/>
        </w:rPr>
      </w:pPr>
      <w:r>
        <w:rPr>
          <w:noProof/>
          <w:lang w:eastAsia="en-GB"/>
        </w:rPr>
        <w:lastRenderedPageBreak/>
        <w:drawing>
          <wp:inline distT="0" distB="0" distL="0" distR="0" wp14:anchorId="6E54DB24" wp14:editId="1B3F8191">
            <wp:extent cx="4714875" cy="23508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732569" cy="2359711"/>
                    </a:xfrm>
                    <a:prstGeom prst="rect">
                      <a:avLst/>
                    </a:prstGeom>
                  </pic:spPr>
                </pic:pic>
              </a:graphicData>
            </a:graphic>
          </wp:inline>
        </w:drawing>
      </w:r>
    </w:p>
    <w:p w14:paraId="49C177B1" w14:textId="77777777" w:rsidR="00FF71A9" w:rsidRPr="00165043" w:rsidRDefault="00FF71A9" w:rsidP="00FF71A9">
      <w:pPr>
        <w:shd w:val="clear" w:color="auto" w:fill="FFFFFF"/>
        <w:textAlignment w:val="baseline"/>
        <w:rPr>
          <w:rFonts w:asciiTheme="minorHAnsi" w:eastAsia="Times New Roman" w:hAnsiTheme="minorHAnsi" w:cstheme="minorHAnsi"/>
          <w:b/>
          <w:color w:val="201F1E"/>
          <w:u w:val="single"/>
          <w:lang w:eastAsia="en-GB"/>
        </w:rPr>
      </w:pPr>
      <w:r w:rsidRPr="00165043">
        <w:rPr>
          <w:rFonts w:asciiTheme="minorHAnsi" w:eastAsia="Times New Roman" w:hAnsiTheme="minorHAnsi" w:cstheme="minorHAnsi"/>
          <w:b/>
          <w:color w:val="201F1E"/>
          <w:u w:val="single"/>
          <w:lang w:eastAsia="en-GB"/>
        </w:rPr>
        <w:t xml:space="preserve">Learning Support </w:t>
      </w:r>
    </w:p>
    <w:p w14:paraId="1E199AD8" w14:textId="77777777" w:rsidR="00FF71A9" w:rsidRDefault="00FF71A9" w:rsidP="00FF71A9">
      <w:pPr>
        <w:shd w:val="clear" w:color="auto" w:fill="FFFFFF"/>
        <w:textAlignment w:val="baseline"/>
        <w:rPr>
          <w:rFonts w:asciiTheme="minorHAnsi" w:eastAsia="Times New Roman" w:hAnsiTheme="minorHAnsi" w:cstheme="minorHAnsi"/>
          <w:color w:val="201F1E"/>
          <w:lang w:eastAsia="en-GB"/>
        </w:rPr>
      </w:pPr>
      <w:r>
        <w:rPr>
          <w:rFonts w:asciiTheme="minorHAnsi" w:eastAsia="Times New Roman" w:hAnsiTheme="minorHAnsi" w:cstheme="minorHAnsi"/>
          <w:color w:val="201F1E"/>
          <w:lang w:eastAsia="en-GB"/>
        </w:rPr>
        <w:t xml:space="preserve">Each week we will be sharing with you some useful resources and websites which support learning here at school. </w:t>
      </w:r>
    </w:p>
    <w:p w14:paraId="57560644" w14:textId="639AD95F" w:rsidR="00FF71A9" w:rsidRDefault="006333CE" w:rsidP="00FF71A9">
      <w:pPr>
        <w:shd w:val="clear" w:color="auto" w:fill="FFFFFF"/>
        <w:textAlignment w:val="baseline"/>
        <w:rPr>
          <w:rFonts w:asciiTheme="minorHAnsi" w:eastAsia="Times New Roman" w:hAnsiTheme="minorHAnsi" w:cstheme="minorHAnsi"/>
          <w:color w:val="201F1E"/>
          <w:lang w:eastAsia="en-GB"/>
        </w:rPr>
      </w:pPr>
      <w:r>
        <w:rPr>
          <w:rFonts w:asciiTheme="minorHAnsi" w:eastAsia="Times New Roman" w:hAnsiTheme="minorHAnsi" w:cstheme="minorHAnsi"/>
          <w:color w:val="201F1E"/>
          <w:lang w:eastAsia="en-GB"/>
        </w:rPr>
        <w:t>Last time we looked at Reading</w:t>
      </w:r>
      <w:r w:rsidR="001048A4">
        <w:rPr>
          <w:rFonts w:asciiTheme="minorHAnsi" w:eastAsia="Times New Roman" w:hAnsiTheme="minorHAnsi" w:cstheme="minorHAnsi"/>
          <w:color w:val="201F1E"/>
          <w:lang w:eastAsia="en-GB"/>
        </w:rPr>
        <w:t xml:space="preserve">. This week, our focus is </w:t>
      </w:r>
      <w:r>
        <w:rPr>
          <w:rFonts w:asciiTheme="minorHAnsi" w:eastAsia="Times New Roman" w:hAnsiTheme="minorHAnsi" w:cstheme="minorHAnsi"/>
          <w:b/>
          <w:color w:val="201F1E"/>
          <w:u w:val="single"/>
          <w:lang w:eastAsia="en-GB"/>
        </w:rPr>
        <w:t xml:space="preserve">PE </w:t>
      </w:r>
    </w:p>
    <w:p w14:paraId="1A3B4894" w14:textId="733ACE95" w:rsidR="00FF71A9" w:rsidRDefault="00FF71A9" w:rsidP="00FF71A9">
      <w:pPr>
        <w:shd w:val="clear" w:color="auto" w:fill="FFFFFF"/>
        <w:textAlignment w:val="baseline"/>
        <w:rPr>
          <w:rFonts w:asciiTheme="minorHAnsi" w:eastAsia="Times New Roman" w:hAnsiTheme="minorHAnsi" w:cstheme="minorHAnsi"/>
          <w:color w:val="201F1E"/>
          <w:lang w:eastAsia="en-GB"/>
        </w:rPr>
      </w:pPr>
      <w:r>
        <w:rPr>
          <w:rFonts w:asciiTheme="minorHAnsi" w:eastAsia="Times New Roman" w:hAnsiTheme="minorHAnsi" w:cstheme="minorHAnsi"/>
          <w:color w:val="201F1E"/>
          <w:lang w:eastAsia="en-GB"/>
        </w:rPr>
        <w:t>For ideas and ways of engaging your chi</w:t>
      </w:r>
      <w:r w:rsidR="009922B2">
        <w:rPr>
          <w:rFonts w:asciiTheme="minorHAnsi" w:eastAsia="Times New Roman" w:hAnsiTheme="minorHAnsi" w:cstheme="minorHAnsi"/>
          <w:color w:val="201F1E"/>
          <w:lang w:eastAsia="en-GB"/>
        </w:rPr>
        <w:t>ld in some extra-enjoyable Reading at</w:t>
      </w:r>
      <w:r>
        <w:rPr>
          <w:rFonts w:asciiTheme="minorHAnsi" w:eastAsia="Times New Roman" w:hAnsiTheme="minorHAnsi" w:cstheme="minorHAnsi"/>
          <w:color w:val="201F1E"/>
          <w:lang w:eastAsia="en-GB"/>
        </w:rPr>
        <w:t xml:space="preserve"> home, why not try: </w:t>
      </w:r>
    </w:p>
    <w:p w14:paraId="6887CB1A" w14:textId="5ED63E07" w:rsidR="00FF71A9" w:rsidRDefault="00FF71A9" w:rsidP="007C1959">
      <w:pPr>
        <w:shd w:val="clear" w:color="auto" w:fill="FFFFFF"/>
        <w:textAlignment w:val="baseline"/>
      </w:pPr>
    </w:p>
    <w:p w14:paraId="103C405A" w14:textId="76DB52D1" w:rsidR="001048A4" w:rsidRDefault="001048A4" w:rsidP="007C1959">
      <w:pPr>
        <w:shd w:val="clear" w:color="auto" w:fill="FFFFFF"/>
        <w:textAlignment w:val="baseline"/>
      </w:pPr>
      <w:r>
        <w:t xml:space="preserve">Need some ideas to get your child </w:t>
      </w:r>
      <w:r w:rsidR="006333CE">
        <w:t xml:space="preserve">moving: </w:t>
      </w:r>
      <w:hyperlink r:id="rId13" w:history="1">
        <w:r w:rsidR="006333CE" w:rsidRPr="00133E1A">
          <w:rPr>
            <w:rStyle w:val="Hyperlink"/>
          </w:rPr>
          <w:t>https://www.nhs.uk/healthier-families/activities/10-minute-shake-up/</w:t>
        </w:r>
      </w:hyperlink>
      <w:r w:rsidR="006333CE">
        <w:t xml:space="preserve"> </w:t>
      </w:r>
    </w:p>
    <w:p w14:paraId="11C47A8C" w14:textId="2CD21073" w:rsidR="001048A4" w:rsidRDefault="006333CE" w:rsidP="007C1959">
      <w:pPr>
        <w:shd w:val="clear" w:color="auto" w:fill="FFFFFF"/>
        <w:textAlignment w:val="baseline"/>
      </w:pPr>
      <w:r>
        <w:t xml:space="preserve">An in-school favourite: </w:t>
      </w:r>
      <w:hyperlink r:id="rId14" w:history="1">
        <w:r w:rsidRPr="00133E1A">
          <w:rPr>
            <w:rStyle w:val="Hyperlink"/>
          </w:rPr>
          <w:t>https://www.youtube.com/user/CosmicKidsYoga/videos</w:t>
        </w:r>
      </w:hyperlink>
      <w:r>
        <w:t xml:space="preserve"> </w:t>
      </w:r>
    </w:p>
    <w:p w14:paraId="218A401C" w14:textId="29587F61" w:rsidR="006333CE" w:rsidRDefault="006333CE" w:rsidP="007C1959">
      <w:pPr>
        <w:shd w:val="clear" w:color="auto" w:fill="FFFFFF"/>
        <w:textAlignment w:val="baseline"/>
      </w:pPr>
      <w:r>
        <w:t xml:space="preserve">60 second sports challenges to download: </w:t>
      </w:r>
      <w:hyperlink r:id="rId15" w:history="1">
        <w:r w:rsidRPr="00133E1A">
          <w:rPr>
            <w:rStyle w:val="Hyperlink"/>
          </w:rPr>
          <w:t>https://www.youthsporttrust.org/resources/coronavirus-support/60-second-physical-activity-challenges</w:t>
        </w:r>
      </w:hyperlink>
      <w:r>
        <w:t xml:space="preserve"> </w:t>
      </w:r>
    </w:p>
    <w:p w14:paraId="11CDDC54" w14:textId="77777777" w:rsidR="006333CE" w:rsidRDefault="006333CE" w:rsidP="007C1959">
      <w:pPr>
        <w:shd w:val="clear" w:color="auto" w:fill="FFFFFF"/>
        <w:textAlignment w:val="baseline"/>
        <w:rPr>
          <w:rFonts w:asciiTheme="minorHAnsi" w:eastAsia="Times New Roman" w:hAnsiTheme="minorHAnsi" w:cstheme="minorHAnsi"/>
          <w:color w:val="201F1E"/>
          <w:lang w:eastAsia="en-GB"/>
        </w:rPr>
      </w:pPr>
    </w:p>
    <w:p w14:paraId="77C03B47" w14:textId="7E6434FF" w:rsidR="00FF71A9" w:rsidRDefault="00FF71A9" w:rsidP="007C1959">
      <w:pPr>
        <w:shd w:val="clear" w:color="auto" w:fill="FFFFFF"/>
        <w:textAlignment w:val="baseline"/>
        <w:rPr>
          <w:rFonts w:asciiTheme="minorHAnsi" w:eastAsia="Times New Roman" w:hAnsiTheme="minorHAnsi" w:cstheme="minorHAnsi"/>
          <w:b/>
          <w:color w:val="201F1E"/>
          <w:u w:val="single"/>
          <w:lang w:eastAsia="en-GB"/>
        </w:rPr>
      </w:pPr>
      <w:r w:rsidRPr="00FF71A9">
        <w:rPr>
          <w:rFonts w:asciiTheme="minorHAnsi" w:eastAsia="Times New Roman" w:hAnsiTheme="minorHAnsi" w:cstheme="minorHAnsi"/>
          <w:b/>
          <w:color w:val="201F1E"/>
          <w:u w:val="single"/>
          <w:lang w:eastAsia="en-GB"/>
        </w:rPr>
        <w:t xml:space="preserve">A few reminders </w:t>
      </w:r>
      <w:r w:rsidR="006333CE">
        <w:rPr>
          <w:rFonts w:asciiTheme="minorHAnsi" w:eastAsia="Times New Roman" w:hAnsiTheme="minorHAnsi" w:cstheme="minorHAnsi"/>
          <w:b/>
          <w:color w:val="201F1E"/>
          <w:u w:val="single"/>
          <w:lang w:eastAsia="en-GB"/>
        </w:rPr>
        <w:t xml:space="preserve">… </w:t>
      </w:r>
    </w:p>
    <w:p w14:paraId="58AB901C" w14:textId="77777777" w:rsidR="006333CE" w:rsidRDefault="006333CE" w:rsidP="007C1959">
      <w:pPr>
        <w:shd w:val="clear" w:color="auto" w:fill="FFFFFF"/>
        <w:textAlignment w:val="baseline"/>
        <w:rPr>
          <w:rFonts w:asciiTheme="minorHAnsi" w:eastAsia="Times New Roman" w:hAnsiTheme="minorHAnsi" w:cstheme="minorHAnsi"/>
          <w:b/>
          <w:color w:val="201F1E"/>
          <w:u w:val="single"/>
          <w:lang w:eastAsia="en-GB"/>
        </w:rPr>
      </w:pPr>
    </w:p>
    <w:p w14:paraId="33A56740" w14:textId="77777777" w:rsidR="006333CE" w:rsidRPr="00420841" w:rsidRDefault="006333CE" w:rsidP="006333CE">
      <w:pPr>
        <w:rPr>
          <w:b/>
          <w:u w:val="single"/>
        </w:rPr>
      </w:pPr>
      <w:r w:rsidRPr="00420841">
        <w:rPr>
          <w:b/>
          <w:u w:val="single"/>
        </w:rPr>
        <w:t xml:space="preserve">Class teachers for Next Year </w:t>
      </w:r>
    </w:p>
    <w:p w14:paraId="6B76C921" w14:textId="77777777" w:rsidR="006333CE" w:rsidRDefault="006333CE" w:rsidP="006333CE">
      <w:r>
        <w:t xml:space="preserve">We have finalised the details for next year’s classes - please see below: </w:t>
      </w:r>
    </w:p>
    <w:p w14:paraId="470EF0BF" w14:textId="77777777" w:rsidR="006333CE" w:rsidRDefault="006333CE" w:rsidP="006333CE"/>
    <w:tbl>
      <w:tblPr>
        <w:tblStyle w:val="TableGrid"/>
        <w:tblW w:w="0" w:type="auto"/>
        <w:jc w:val="center"/>
        <w:tblLook w:val="04A0" w:firstRow="1" w:lastRow="0" w:firstColumn="1" w:lastColumn="0" w:noHBand="0" w:noVBand="1"/>
      </w:tblPr>
      <w:tblGrid>
        <w:gridCol w:w="1555"/>
        <w:gridCol w:w="3827"/>
      </w:tblGrid>
      <w:tr w:rsidR="006333CE" w14:paraId="469CD003" w14:textId="77777777" w:rsidTr="003D3392">
        <w:trPr>
          <w:jc w:val="center"/>
        </w:trPr>
        <w:tc>
          <w:tcPr>
            <w:tcW w:w="1555" w:type="dxa"/>
          </w:tcPr>
          <w:p w14:paraId="2336AFAC" w14:textId="77777777" w:rsidR="006333CE" w:rsidRDefault="006333CE" w:rsidP="003D3392">
            <w:r>
              <w:t xml:space="preserve">Class 1 </w:t>
            </w:r>
          </w:p>
        </w:tc>
        <w:tc>
          <w:tcPr>
            <w:tcW w:w="3827" w:type="dxa"/>
          </w:tcPr>
          <w:p w14:paraId="03FE1CA0" w14:textId="77777777" w:rsidR="006333CE" w:rsidRDefault="006333CE" w:rsidP="003D3392">
            <w:r>
              <w:t>Mrs Mogridge (M-W) Mrs French (Th-F)</w:t>
            </w:r>
          </w:p>
        </w:tc>
      </w:tr>
      <w:tr w:rsidR="006333CE" w14:paraId="2D03B1A8" w14:textId="77777777" w:rsidTr="003D3392">
        <w:trPr>
          <w:jc w:val="center"/>
        </w:trPr>
        <w:tc>
          <w:tcPr>
            <w:tcW w:w="1555" w:type="dxa"/>
          </w:tcPr>
          <w:p w14:paraId="08E4CB2D" w14:textId="77777777" w:rsidR="006333CE" w:rsidRDefault="006333CE" w:rsidP="003D3392">
            <w:r>
              <w:t>Class 2</w:t>
            </w:r>
          </w:p>
        </w:tc>
        <w:tc>
          <w:tcPr>
            <w:tcW w:w="3827" w:type="dxa"/>
          </w:tcPr>
          <w:p w14:paraId="4C5326C8" w14:textId="77777777" w:rsidR="006333CE" w:rsidRDefault="006333CE" w:rsidP="003D3392">
            <w:r>
              <w:t xml:space="preserve">Mr Shainberg </w:t>
            </w:r>
          </w:p>
        </w:tc>
      </w:tr>
      <w:tr w:rsidR="006333CE" w14:paraId="3C935484" w14:textId="77777777" w:rsidTr="003D3392">
        <w:trPr>
          <w:jc w:val="center"/>
        </w:trPr>
        <w:tc>
          <w:tcPr>
            <w:tcW w:w="1555" w:type="dxa"/>
          </w:tcPr>
          <w:p w14:paraId="01C33C32" w14:textId="77777777" w:rsidR="006333CE" w:rsidRDefault="006333CE" w:rsidP="003D3392">
            <w:r>
              <w:t xml:space="preserve">Class 3 </w:t>
            </w:r>
          </w:p>
        </w:tc>
        <w:tc>
          <w:tcPr>
            <w:tcW w:w="3827" w:type="dxa"/>
          </w:tcPr>
          <w:p w14:paraId="39E90C8D" w14:textId="77777777" w:rsidR="006333CE" w:rsidRDefault="006333CE" w:rsidP="003D3392">
            <w:r>
              <w:t>Mrs Wood (M-W) Mrs Sanderson (Th-F)</w:t>
            </w:r>
          </w:p>
        </w:tc>
      </w:tr>
      <w:tr w:rsidR="006333CE" w14:paraId="7190C499" w14:textId="77777777" w:rsidTr="003D3392">
        <w:trPr>
          <w:jc w:val="center"/>
        </w:trPr>
        <w:tc>
          <w:tcPr>
            <w:tcW w:w="1555" w:type="dxa"/>
          </w:tcPr>
          <w:p w14:paraId="7B1E2DE2" w14:textId="77777777" w:rsidR="006333CE" w:rsidRDefault="006333CE" w:rsidP="003D3392">
            <w:r>
              <w:t xml:space="preserve">Class 4 </w:t>
            </w:r>
          </w:p>
        </w:tc>
        <w:tc>
          <w:tcPr>
            <w:tcW w:w="3827" w:type="dxa"/>
          </w:tcPr>
          <w:p w14:paraId="4FD32073" w14:textId="77777777" w:rsidR="006333CE" w:rsidRDefault="006333CE" w:rsidP="003D3392">
            <w:r>
              <w:t>Mrs Thomas (M-W) Mrs Medlin (Thu-F)</w:t>
            </w:r>
          </w:p>
        </w:tc>
      </w:tr>
      <w:tr w:rsidR="006333CE" w14:paraId="48C29FFB" w14:textId="77777777" w:rsidTr="003D3392">
        <w:trPr>
          <w:jc w:val="center"/>
        </w:trPr>
        <w:tc>
          <w:tcPr>
            <w:tcW w:w="1555" w:type="dxa"/>
          </w:tcPr>
          <w:p w14:paraId="59D32634" w14:textId="77777777" w:rsidR="006333CE" w:rsidRDefault="006333CE" w:rsidP="003D3392">
            <w:r>
              <w:t xml:space="preserve">Class 5 </w:t>
            </w:r>
          </w:p>
        </w:tc>
        <w:tc>
          <w:tcPr>
            <w:tcW w:w="3827" w:type="dxa"/>
          </w:tcPr>
          <w:p w14:paraId="146D8637" w14:textId="77777777" w:rsidR="006333CE" w:rsidRDefault="006333CE" w:rsidP="003D3392">
            <w:r>
              <w:t>Mr Martin</w:t>
            </w:r>
          </w:p>
        </w:tc>
      </w:tr>
      <w:tr w:rsidR="006333CE" w14:paraId="4F12F24E" w14:textId="77777777" w:rsidTr="003D3392">
        <w:trPr>
          <w:jc w:val="center"/>
        </w:trPr>
        <w:tc>
          <w:tcPr>
            <w:tcW w:w="1555" w:type="dxa"/>
          </w:tcPr>
          <w:p w14:paraId="6D803C45" w14:textId="77777777" w:rsidR="006333CE" w:rsidRDefault="006333CE" w:rsidP="003D3392">
            <w:r>
              <w:t>Class 6</w:t>
            </w:r>
          </w:p>
        </w:tc>
        <w:tc>
          <w:tcPr>
            <w:tcW w:w="3827" w:type="dxa"/>
          </w:tcPr>
          <w:p w14:paraId="6B9505F8" w14:textId="77777777" w:rsidR="006333CE" w:rsidRDefault="006333CE" w:rsidP="003D3392">
            <w:r>
              <w:t xml:space="preserve">Mr Collinge </w:t>
            </w:r>
          </w:p>
        </w:tc>
      </w:tr>
    </w:tbl>
    <w:p w14:paraId="24E673E1" w14:textId="77777777" w:rsidR="006333CE" w:rsidRDefault="006333CE" w:rsidP="006333CE"/>
    <w:p w14:paraId="37F8348A" w14:textId="0EBF6799" w:rsidR="006333CE" w:rsidRDefault="00A6415B" w:rsidP="006333CE">
      <w:pPr>
        <w:rPr>
          <w:b/>
          <w:u w:val="single"/>
        </w:rPr>
      </w:pPr>
      <w:r>
        <w:rPr>
          <w:b/>
          <w:u w:val="single"/>
        </w:rPr>
        <w:t xml:space="preserve">Text Messages from School - </w:t>
      </w:r>
      <w:proofErr w:type="spellStart"/>
      <w:r>
        <w:rPr>
          <w:b/>
          <w:u w:val="single"/>
        </w:rPr>
        <w:t>e</w:t>
      </w:r>
      <w:r w:rsidR="006333CE">
        <w:rPr>
          <w:b/>
          <w:u w:val="single"/>
        </w:rPr>
        <w:t>Scho</w:t>
      </w:r>
      <w:r w:rsidR="006333CE" w:rsidRPr="00420841">
        <w:rPr>
          <w:b/>
          <w:u w:val="single"/>
        </w:rPr>
        <w:t>ol</w:t>
      </w:r>
      <w:r w:rsidR="006333CE">
        <w:rPr>
          <w:b/>
          <w:u w:val="single"/>
        </w:rPr>
        <w:t>s</w:t>
      </w:r>
      <w:proofErr w:type="spellEnd"/>
      <w:r w:rsidR="006333CE" w:rsidRPr="00420841">
        <w:rPr>
          <w:b/>
          <w:u w:val="single"/>
        </w:rPr>
        <w:t xml:space="preserve"> App </w:t>
      </w:r>
    </w:p>
    <w:p w14:paraId="48C47410" w14:textId="6151D3DD" w:rsidR="006333CE" w:rsidRDefault="006333CE" w:rsidP="006333CE">
      <w:pPr>
        <w:shd w:val="clear" w:color="auto" w:fill="FFFFFF"/>
        <w:textAlignment w:val="baseline"/>
        <w:rPr>
          <w:rFonts w:asciiTheme="minorHAnsi" w:eastAsia="Times New Roman" w:hAnsiTheme="minorHAnsi" w:cstheme="minorHAnsi"/>
          <w:b/>
          <w:color w:val="201F1E"/>
          <w:u w:val="single"/>
          <w:lang w:eastAsia="en-GB"/>
        </w:rPr>
      </w:pPr>
      <w:r w:rsidRPr="00420841">
        <w:t>We have noticed that a few families are not receiving text message alerts. After much investigation, it appears that there</w:t>
      </w:r>
      <w:r w:rsidR="00A6415B">
        <w:t xml:space="preserve"> is an updated version of the </w:t>
      </w:r>
      <w:proofErr w:type="spellStart"/>
      <w:r w:rsidR="00A6415B">
        <w:t>eS</w:t>
      </w:r>
      <w:r w:rsidRPr="00420841">
        <w:t>chools</w:t>
      </w:r>
      <w:proofErr w:type="spellEnd"/>
      <w:r w:rsidRPr="00420841">
        <w:t xml:space="preserve"> app – please can you ensure that you have updated the app in order to receive important messages. Thank you</w:t>
      </w:r>
    </w:p>
    <w:p w14:paraId="25B0537B" w14:textId="77777777" w:rsidR="00FF71A9" w:rsidRPr="00FF71A9" w:rsidRDefault="00FF71A9" w:rsidP="007C1959">
      <w:pPr>
        <w:shd w:val="clear" w:color="auto" w:fill="FFFFFF"/>
        <w:textAlignment w:val="baseline"/>
        <w:rPr>
          <w:rFonts w:asciiTheme="minorHAnsi" w:eastAsia="Times New Roman" w:hAnsiTheme="minorHAnsi" w:cstheme="minorHAnsi"/>
          <w:b/>
          <w:color w:val="201F1E"/>
          <w:u w:val="single"/>
          <w:lang w:eastAsia="en-GB"/>
        </w:rPr>
      </w:pPr>
    </w:p>
    <w:p w14:paraId="79798A05" w14:textId="7BD496F6" w:rsidR="00D33220" w:rsidRPr="00D33220" w:rsidRDefault="00D33220" w:rsidP="007C1959">
      <w:pPr>
        <w:shd w:val="clear" w:color="auto" w:fill="FFFFFF"/>
        <w:textAlignment w:val="baseline"/>
        <w:rPr>
          <w:rFonts w:asciiTheme="minorHAnsi" w:eastAsia="Times New Roman" w:hAnsiTheme="minorHAnsi" w:cstheme="minorHAnsi"/>
          <w:b/>
          <w:color w:val="201F1E"/>
          <w:u w:val="single"/>
          <w:lang w:eastAsia="en-GB"/>
        </w:rPr>
      </w:pPr>
      <w:r w:rsidRPr="00D33220">
        <w:rPr>
          <w:rFonts w:asciiTheme="minorHAnsi" w:eastAsia="Times New Roman" w:hAnsiTheme="minorHAnsi" w:cstheme="minorHAnsi"/>
          <w:b/>
          <w:color w:val="201F1E"/>
          <w:u w:val="single"/>
          <w:lang w:eastAsia="en-GB"/>
        </w:rPr>
        <w:t>School Starting times from September</w:t>
      </w:r>
      <w:r w:rsidR="00FF71A9">
        <w:rPr>
          <w:rFonts w:asciiTheme="minorHAnsi" w:eastAsia="Times New Roman" w:hAnsiTheme="minorHAnsi" w:cstheme="minorHAnsi"/>
          <w:b/>
          <w:color w:val="201F1E"/>
          <w:u w:val="single"/>
          <w:lang w:eastAsia="en-GB"/>
        </w:rPr>
        <w:t xml:space="preserve"> </w:t>
      </w:r>
    </w:p>
    <w:p w14:paraId="0788D1D9" w14:textId="588D7166" w:rsidR="00D33220" w:rsidRDefault="00D33220" w:rsidP="007C1959">
      <w:pPr>
        <w:shd w:val="clear" w:color="auto" w:fill="FFFFFF"/>
        <w:textAlignment w:val="baseline"/>
        <w:rPr>
          <w:rFonts w:asciiTheme="minorHAnsi" w:eastAsia="Times New Roman" w:hAnsiTheme="minorHAnsi" w:cstheme="minorHAnsi"/>
          <w:color w:val="201F1E"/>
          <w:lang w:eastAsia="en-GB"/>
        </w:rPr>
      </w:pPr>
      <w:r>
        <w:rPr>
          <w:rFonts w:asciiTheme="minorHAnsi" w:eastAsia="Times New Roman" w:hAnsiTheme="minorHAnsi" w:cstheme="minorHAnsi"/>
          <w:color w:val="201F1E"/>
          <w:lang w:eastAsia="en-GB"/>
        </w:rPr>
        <w:t>Due to the government’</w:t>
      </w:r>
      <w:r w:rsidR="00C50AD9">
        <w:rPr>
          <w:rFonts w:asciiTheme="minorHAnsi" w:eastAsia="Times New Roman" w:hAnsiTheme="minorHAnsi" w:cstheme="minorHAnsi"/>
          <w:color w:val="201F1E"/>
          <w:lang w:eastAsia="en-GB"/>
        </w:rPr>
        <w:t>s commitment</w:t>
      </w:r>
      <w:r>
        <w:rPr>
          <w:rFonts w:asciiTheme="minorHAnsi" w:eastAsia="Times New Roman" w:hAnsiTheme="minorHAnsi" w:cstheme="minorHAnsi"/>
          <w:color w:val="201F1E"/>
          <w:lang w:eastAsia="en-GB"/>
        </w:rPr>
        <w:t xml:space="preserve"> that all schools need to offer</w:t>
      </w:r>
      <w:r w:rsidR="00C50AD9">
        <w:rPr>
          <w:rFonts w:asciiTheme="minorHAnsi" w:eastAsia="Times New Roman" w:hAnsiTheme="minorHAnsi" w:cstheme="minorHAnsi"/>
          <w:color w:val="201F1E"/>
          <w:lang w:eastAsia="en-GB"/>
        </w:rPr>
        <w:t xml:space="preserve"> 32.5 hrs access time each week.</w:t>
      </w:r>
      <w:r>
        <w:rPr>
          <w:rFonts w:asciiTheme="minorHAnsi" w:eastAsia="Times New Roman" w:hAnsiTheme="minorHAnsi" w:cstheme="minorHAnsi"/>
          <w:color w:val="201F1E"/>
          <w:lang w:eastAsia="en-GB"/>
        </w:rPr>
        <w:t xml:space="preserve"> School will </w:t>
      </w:r>
      <w:r w:rsidRPr="00D33220">
        <w:rPr>
          <w:rFonts w:asciiTheme="minorHAnsi" w:eastAsia="Times New Roman" w:hAnsiTheme="minorHAnsi" w:cstheme="minorHAnsi"/>
          <w:b/>
          <w:color w:val="201F1E"/>
          <w:u w:val="single"/>
          <w:lang w:eastAsia="en-GB"/>
        </w:rPr>
        <w:t>start</w:t>
      </w:r>
      <w:r>
        <w:rPr>
          <w:rFonts w:asciiTheme="minorHAnsi" w:eastAsia="Times New Roman" w:hAnsiTheme="minorHAnsi" w:cstheme="minorHAnsi"/>
          <w:color w:val="201F1E"/>
          <w:lang w:eastAsia="en-GB"/>
        </w:rPr>
        <w:t xml:space="preserve"> at 8:45 am from 6</w:t>
      </w:r>
      <w:r w:rsidRPr="00D33220">
        <w:rPr>
          <w:rFonts w:asciiTheme="minorHAnsi" w:eastAsia="Times New Roman" w:hAnsiTheme="minorHAnsi" w:cstheme="minorHAnsi"/>
          <w:color w:val="201F1E"/>
          <w:vertAlign w:val="superscript"/>
          <w:lang w:eastAsia="en-GB"/>
        </w:rPr>
        <w:t>th</w:t>
      </w:r>
      <w:r>
        <w:rPr>
          <w:rFonts w:asciiTheme="minorHAnsi" w:eastAsia="Times New Roman" w:hAnsiTheme="minorHAnsi" w:cstheme="minorHAnsi"/>
          <w:color w:val="201F1E"/>
          <w:lang w:eastAsia="en-GB"/>
        </w:rPr>
        <w:t xml:space="preserve"> September 2022. </w:t>
      </w:r>
      <w:r w:rsidR="00F25963">
        <w:rPr>
          <w:rFonts w:asciiTheme="minorHAnsi" w:eastAsia="Times New Roman" w:hAnsiTheme="minorHAnsi" w:cstheme="minorHAnsi"/>
          <w:color w:val="201F1E"/>
          <w:lang w:eastAsia="en-GB"/>
        </w:rPr>
        <w:t xml:space="preserve">Children can enter the main playground from the side gate at the time.  </w:t>
      </w:r>
      <w:r>
        <w:rPr>
          <w:rFonts w:asciiTheme="minorHAnsi" w:eastAsia="Times New Roman" w:hAnsiTheme="minorHAnsi" w:cstheme="minorHAnsi"/>
          <w:color w:val="201F1E"/>
          <w:lang w:eastAsia="en-GB"/>
        </w:rPr>
        <w:t>This is a slight change to the opening of the gates at 8:45 am</w:t>
      </w:r>
      <w:r w:rsidR="00F25963">
        <w:rPr>
          <w:rFonts w:asciiTheme="minorHAnsi" w:eastAsia="Times New Roman" w:hAnsiTheme="minorHAnsi" w:cstheme="minorHAnsi"/>
          <w:color w:val="201F1E"/>
          <w:lang w:eastAsia="en-GB"/>
        </w:rPr>
        <w:t xml:space="preserve"> and children arriving until 9am</w:t>
      </w:r>
      <w:r>
        <w:rPr>
          <w:rFonts w:asciiTheme="minorHAnsi" w:eastAsia="Times New Roman" w:hAnsiTheme="minorHAnsi" w:cstheme="minorHAnsi"/>
          <w:color w:val="201F1E"/>
          <w:lang w:eastAsia="en-GB"/>
        </w:rPr>
        <w:t xml:space="preserve"> as is the present practise. Please can parents use this half term to practise the new routine of </w:t>
      </w:r>
      <w:r w:rsidRPr="00D33220">
        <w:rPr>
          <w:rFonts w:asciiTheme="minorHAnsi" w:eastAsia="Times New Roman" w:hAnsiTheme="minorHAnsi" w:cstheme="minorHAnsi"/>
          <w:b/>
          <w:color w:val="201F1E"/>
          <w:lang w:eastAsia="en-GB"/>
        </w:rPr>
        <w:t>getting to school for 8:45am</w:t>
      </w:r>
      <w:r>
        <w:rPr>
          <w:rFonts w:asciiTheme="minorHAnsi" w:eastAsia="Times New Roman" w:hAnsiTheme="minorHAnsi" w:cstheme="minorHAnsi"/>
          <w:color w:val="201F1E"/>
          <w:lang w:eastAsia="en-GB"/>
        </w:rPr>
        <w:t xml:space="preserve"> – this will be </w:t>
      </w:r>
      <w:r w:rsidRPr="00C50AD9">
        <w:rPr>
          <w:rFonts w:asciiTheme="minorHAnsi" w:eastAsia="Times New Roman" w:hAnsiTheme="minorHAnsi" w:cstheme="minorHAnsi"/>
          <w:b/>
          <w:color w:val="201F1E"/>
          <w:lang w:eastAsia="en-GB"/>
        </w:rPr>
        <w:t>statutory from September</w:t>
      </w:r>
      <w:r>
        <w:rPr>
          <w:rFonts w:asciiTheme="minorHAnsi" w:eastAsia="Times New Roman" w:hAnsiTheme="minorHAnsi" w:cstheme="minorHAnsi"/>
          <w:color w:val="201F1E"/>
          <w:lang w:eastAsia="en-GB"/>
        </w:rPr>
        <w:t xml:space="preserve">. Thank you for your help with this. </w:t>
      </w:r>
      <w:bookmarkStart w:id="0" w:name="_GoBack"/>
      <w:bookmarkEnd w:id="0"/>
    </w:p>
    <w:p w14:paraId="46B0CBD7" w14:textId="77777777" w:rsidR="00D33220" w:rsidRDefault="00D33220" w:rsidP="007C1959">
      <w:pPr>
        <w:shd w:val="clear" w:color="auto" w:fill="FFFFFF"/>
        <w:textAlignment w:val="baseline"/>
        <w:rPr>
          <w:rFonts w:asciiTheme="minorHAnsi" w:eastAsia="Times New Roman" w:hAnsiTheme="minorHAnsi" w:cstheme="minorHAnsi"/>
          <w:color w:val="201F1E"/>
          <w:lang w:eastAsia="en-GB"/>
        </w:rPr>
      </w:pPr>
    </w:p>
    <w:p w14:paraId="709E8683" w14:textId="2F3337E0" w:rsidR="00C50AD9" w:rsidRPr="00C50AD9" w:rsidRDefault="00C50AD9" w:rsidP="007C1959">
      <w:pPr>
        <w:shd w:val="clear" w:color="auto" w:fill="FFFFFF"/>
        <w:textAlignment w:val="baseline"/>
        <w:rPr>
          <w:rFonts w:asciiTheme="minorHAnsi" w:eastAsia="Times New Roman" w:hAnsiTheme="minorHAnsi" w:cstheme="minorHAnsi"/>
          <w:b/>
          <w:color w:val="201F1E"/>
          <w:u w:val="single"/>
          <w:lang w:eastAsia="en-GB"/>
        </w:rPr>
      </w:pPr>
      <w:r w:rsidRPr="00C50AD9">
        <w:rPr>
          <w:rFonts w:asciiTheme="minorHAnsi" w:eastAsia="Times New Roman" w:hAnsiTheme="minorHAnsi" w:cstheme="minorHAnsi"/>
          <w:b/>
          <w:color w:val="201F1E"/>
          <w:u w:val="single"/>
          <w:lang w:eastAsia="en-GB"/>
        </w:rPr>
        <w:t xml:space="preserve">Leavers’ Assembly </w:t>
      </w:r>
    </w:p>
    <w:p w14:paraId="50502F4B" w14:textId="1853938D" w:rsidR="00C50AD9" w:rsidRDefault="00C50AD9" w:rsidP="007C1959">
      <w:pPr>
        <w:shd w:val="clear" w:color="auto" w:fill="FFFFFF"/>
        <w:textAlignment w:val="baseline"/>
        <w:rPr>
          <w:rFonts w:asciiTheme="minorHAnsi" w:eastAsia="Times New Roman" w:hAnsiTheme="minorHAnsi" w:cstheme="minorHAnsi"/>
          <w:color w:val="201F1E"/>
          <w:lang w:eastAsia="en-GB"/>
        </w:rPr>
      </w:pPr>
      <w:r>
        <w:rPr>
          <w:rFonts w:asciiTheme="minorHAnsi" w:eastAsia="Times New Roman" w:hAnsiTheme="minorHAnsi" w:cstheme="minorHAnsi"/>
          <w:color w:val="201F1E"/>
          <w:lang w:eastAsia="en-GB"/>
        </w:rPr>
        <w:t>We would like to invite the family of our Y6 Leavers to a Leavers’ Assembly on Friday 22</w:t>
      </w:r>
      <w:r w:rsidRPr="00C50AD9">
        <w:rPr>
          <w:rFonts w:asciiTheme="minorHAnsi" w:eastAsia="Times New Roman" w:hAnsiTheme="minorHAnsi" w:cstheme="minorHAnsi"/>
          <w:color w:val="201F1E"/>
          <w:vertAlign w:val="superscript"/>
          <w:lang w:eastAsia="en-GB"/>
        </w:rPr>
        <w:t>nd</w:t>
      </w:r>
      <w:r>
        <w:rPr>
          <w:rFonts w:asciiTheme="minorHAnsi" w:eastAsia="Times New Roman" w:hAnsiTheme="minorHAnsi" w:cstheme="minorHAnsi"/>
          <w:color w:val="201F1E"/>
          <w:lang w:eastAsia="en-GB"/>
        </w:rPr>
        <w:t xml:space="preserve"> July @ 2 pm – to be held outside if the weather is kind to us – alternatively, we will gather in the hall. </w:t>
      </w:r>
    </w:p>
    <w:p w14:paraId="1E603458" w14:textId="77777777" w:rsidR="00B62422" w:rsidRDefault="00B62422" w:rsidP="005E1514">
      <w:pPr>
        <w:shd w:val="clear" w:color="auto" w:fill="FFFFFF"/>
        <w:textAlignment w:val="baseline"/>
        <w:rPr>
          <w:rFonts w:asciiTheme="minorHAnsi" w:eastAsia="Times New Roman" w:hAnsiTheme="minorHAnsi" w:cstheme="minorHAnsi"/>
          <w:b/>
          <w:color w:val="201F1E"/>
          <w:u w:val="single"/>
          <w:lang w:eastAsia="en-GB"/>
        </w:rPr>
      </w:pPr>
    </w:p>
    <w:p w14:paraId="0FF93D2E" w14:textId="77777777" w:rsidR="00A6415B" w:rsidRDefault="00A6415B" w:rsidP="005E1514">
      <w:pPr>
        <w:shd w:val="clear" w:color="auto" w:fill="FFFFFF"/>
        <w:textAlignment w:val="baseline"/>
        <w:rPr>
          <w:rFonts w:asciiTheme="minorHAnsi" w:eastAsia="Times New Roman" w:hAnsiTheme="minorHAnsi" w:cstheme="minorHAnsi"/>
          <w:b/>
          <w:color w:val="201F1E"/>
          <w:u w:val="single"/>
          <w:lang w:eastAsia="en-GB"/>
        </w:rPr>
      </w:pPr>
    </w:p>
    <w:p w14:paraId="67ACBEC9" w14:textId="77777777" w:rsidR="00A6415B" w:rsidRDefault="00A6415B" w:rsidP="005E1514">
      <w:pPr>
        <w:shd w:val="clear" w:color="auto" w:fill="FFFFFF"/>
        <w:textAlignment w:val="baseline"/>
        <w:rPr>
          <w:rFonts w:asciiTheme="minorHAnsi" w:eastAsia="Times New Roman" w:hAnsiTheme="minorHAnsi" w:cstheme="minorHAnsi"/>
          <w:b/>
          <w:color w:val="201F1E"/>
          <w:u w:val="single"/>
          <w:lang w:eastAsia="en-GB"/>
        </w:rPr>
      </w:pPr>
    </w:p>
    <w:p w14:paraId="6920243F" w14:textId="77777777" w:rsidR="00A6415B" w:rsidRDefault="00A6415B" w:rsidP="005E1514">
      <w:pPr>
        <w:shd w:val="clear" w:color="auto" w:fill="FFFFFF"/>
        <w:textAlignment w:val="baseline"/>
        <w:rPr>
          <w:rFonts w:asciiTheme="minorHAnsi" w:eastAsia="Times New Roman" w:hAnsiTheme="minorHAnsi" w:cstheme="minorHAnsi"/>
          <w:b/>
          <w:color w:val="201F1E"/>
          <w:u w:val="single"/>
          <w:lang w:eastAsia="en-GB"/>
        </w:rPr>
      </w:pPr>
    </w:p>
    <w:p w14:paraId="61B899D2" w14:textId="77777777" w:rsidR="005E1514" w:rsidRDefault="00460528" w:rsidP="007C1959">
      <w:pPr>
        <w:shd w:val="clear" w:color="auto" w:fill="FFFFFF"/>
        <w:textAlignment w:val="baseline"/>
        <w:rPr>
          <w:rFonts w:asciiTheme="minorHAnsi" w:eastAsia="Times New Roman" w:hAnsiTheme="minorHAnsi" w:cstheme="minorHAnsi"/>
          <w:b/>
          <w:color w:val="201F1E"/>
          <w:u w:val="single"/>
          <w:lang w:eastAsia="en-GB"/>
        </w:rPr>
      </w:pPr>
      <w:r w:rsidRPr="005E1514">
        <w:rPr>
          <w:rFonts w:asciiTheme="minorHAnsi" w:eastAsia="Times New Roman" w:hAnsiTheme="minorHAnsi" w:cstheme="minorHAnsi"/>
          <w:b/>
          <w:color w:val="201F1E"/>
          <w:u w:val="single"/>
          <w:lang w:eastAsia="en-GB"/>
        </w:rPr>
        <w:t xml:space="preserve">PE uniform </w:t>
      </w:r>
      <w:r w:rsidR="005E1514" w:rsidRPr="005E1514">
        <w:rPr>
          <w:rFonts w:asciiTheme="minorHAnsi" w:eastAsia="Times New Roman" w:hAnsiTheme="minorHAnsi" w:cstheme="minorHAnsi"/>
          <w:b/>
          <w:color w:val="201F1E"/>
          <w:u w:val="single"/>
          <w:lang w:eastAsia="en-GB"/>
        </w:rPr>
        <w:t xml:space="preserve">– from Sept 22 </w:t>
      </w:r>
    </w:p>
    <w:p w14:paraId="2D037D0D" w14:textId="77777777" w:rsidR="00B62422" w:rsidRDefault="00B62422" w:rsidP="007C1959">
      <w:pPr>
        <w:shd w:val="clear" w:color="auto" w:fill="FFFFFF"/>
        <w:textAlignment w:val="baseline"/>
        <w:rPr>
          <w:rFonts w:asciiTheme="minorHAnsi" w:eastAsia="Times New Roman" w:hAnsiTheme="minorHAnsi" w:cstheme="minorHAnsi"/>
          <w:color w:val="201F1E"/>
          <w:lang w:eastAsia="en-GB"/>
        </w:rPr>
      </w:pPr>
      <w:r>
        <w:rPr>
          <w:rFonts w:asciiTheme="minorHAnsi" w:eastAsia="Times New Roman" w:hAnsiTheme="minorHAnsi" w:cstheme="minorHAnsi"/>
          <w:color w:val="201F1E"/>
          <w:lang w:eastAsia="en-GB"/>
        </w:rPr>
        <w:t xml:space="preserve">Just a reminder about PE kit for next year: </w:t>
      </w:r>
    </w:p>
    <w:p w14:paraId="115A6775" w14:textId="7FEE2DF3" w:rsidR="005E1514" w:rsidRPr="005E1514" w:rsidRDefault="00B62422" w:rsidP="007C1959">
      <w:pPr>
        <w:shd w:val="clear" w:color="auto" w:fill="FFFFFF"/>
        <w:textAlignment w:val="baseline"/>
        <w:rPr>
          <w:rFonts w:asciiTheme="minorHAnsi" w:eastAsia="Times New Roman" w:hAnsiTheme="minorHAnsi" w:cstheme="minorHAnsi"/>
          <w:color w:val="201F1E"/>
          <w:lang w:eastAsia="en-GB"/>
        </w:rPr>
      </w:pPr>
      <w:r>
        <w:rPr>
          <w:rFonts w:asciiTheme="minorHAnsi" w:eastAsia="Times New Roman" w:hAnsiTheme="minorHAnsi" w:cstheme="minorHAnsi"/>
          <w:color w:val="201F1E"/>
          <w:lang w:eastAsia="en-GB"/>
        </w:rPr>
        <w:t xml:space="preserve">We will continue to wear </w:t>
      </w:r>
      <w:r w:rsidR="005E1514" w:rsidRPr="005E1514">
        <w:rPr>
          <w:rFonts w:asciiTheme="minorHAnsi" w:eastAsia="Times New Roman" w:hAnsiTheme="minorHAnsi" w:cstheme="minorHAnsi"/>
          <w:color w:val="201F1E"/>
          <w:lang w:eastAsia="en-GB"/>
        </w:rPr>
        <w:t xml:space="preserve">PE kit to school on PE days. </w:t>
      </w:r>
      <w:r>
        <w:rPr>
          <w:rFonts w:asciiTheme="minorHAnsi" w:eastAsia="Times New Roman" w:hAnsiTheme="minorHAnsi" w:cstheme="minorHAnsi"/>
          <w:color w:val="201F1E"/>
          <w:lang w:eastAsia="en-GB"/>
        </w:rPr>
        <w:t>PE kit from next September will be:</w:t>
      </w:r>
      <w:r w:rsidR="00545B57">
        <w:rPr>
          <w:rFonts w:asciiTheme="minorHAnsi" w:eastAsia="Times New Roman" w:hAnsiTheme="minorHAnsi" w:cstheme="minorHAnsi"/>
          <w:color w:val="201F1E"/>
          <w:lang w:eastAsia="en-GB"/>
        </w:rPr>
        <w:t xml:space="preserve"> b</w:t>
      </w:r>
      <w:r w:rsidR="001D183E">
        <w:rPr>
          <w:rFonts w:asciiTheme="minorHAnsi" w:eastAsia="Times New Roman" w:hAnsiTheme="minorHAnsi" w:cstheme="minorHAnsi"/>
          <w:color w:val="201F1E"/>
          <w:lang w:eastAsia="en-GB"/>
        </w:rPr>
        <w:t>lack shorts/</w:t>
      </w:r>
      <w:r w:rsidR="005E1514">
        <w:rPr>
          <w:rFonts w:asciiTheme="minorHAnsi" w:eastAsia="Times New Roman" w:hAnsiTheme="minorHAnsi" w:cstheme="minorHAnsi"/>
          <w:color w:val="201F1E"/>
          <w:lang w:eastAsia="en-GB"/>
        </w:rPr>
        <w:t xml:space="preserve">tracksuit bottoms/ </w:t>
      </w:r>
      <w:r w:rsidR="00CF0E02">
        <w:rPr>
          <w:rFonts w:asciiTheme="minorHAnsi" w:eastAsia="Times New Roman" w:hAnsiTheme="minorHAnsi" w:cstheme="minorHAnsi"/>
          <w:color w:val="201F1E"/>
          <w:lang w:eastAsia="en-GB"/>
        </w:rPr>
        <w:t xml:space="preserve">plain black or navy </w:t>
      </w:r>
      <w:r w:rsidR="00E810D6">
        <w:rPr>
          <w:rFonts w:asciiTheme="minorHAnsi" w:eastAsia="Times New Roman" w:hAnsiTheme="minorHAnsi" w:cstheme="minorHAnsi"/>
          <w:color w:val="201F1E"/>
          <w:lang w:eastAsia="en-GB"/>
        </w:rPr>
        <w:t>leggings</w:t>
      </w:r>
      <w:r w:rsidR="00CF0E02">
        <w:rPr>
          <w:rFonts w:asciiTheme="minorHAnsi" w:eastAsia="Times New Roman" w:hAnsiTheme="minorHAnsi" w:cstheme="minorHAnsi"/>
          <w:color w:val="201F1E"/>
          <w:lang w:eastAsia="en-GB"/>
        </w:rPr>
        <w:t>,</w:t>
      </w:r>
      <w:r w:rsidR="00E810D6">
        <w:rPr>
          <w:rFonts w:asciiTheme="minorHAnsi" w:eastAsia="Times New Roman" w:hAnsiTheme="minorHAnsi" w:cstheme="minorHAnsi"/>
          <w:color w:val="201F1E"/>
          <w:lang w:eastAsia="en-GB"/>
        </w:rPr>
        <w:t xml:space="preserve"> a</w:t>
      </w:r>
      <w:r w:rsidR="005E1514">
        <w:rPr>
          <w:rFonts w:asciiTheme="minorHAnsi" w:eastAsia="Times New Roman" w:hAnsiTheme="minorHAnsi" w:cstheme="minorHAnsi"/>
          <w:color w:val="201F1E"/>
          <w:lang w:eastAsia="en-GB"/>
        </w:rPr>
        <w:t xml:space="preserve"> </w:t>
      </w:r>
      <w:r w:rsidR="00FA70F8">
        <w:rPr>
          <w:rFonts w:asciiTheme="minorHAnsi" w:eastAsia="Times New Roman" w:hAnsiTheme="minorHAnsi" w:cstheme="minorHAnsi"/>
          <w:color w:val="201F1E"/>
          <w:lang w:eastAsia="en-GB"/>
        </w:rPr>
        <w:t xml:space="preserve">plain </w:t>
      </w:r>
      <w:r w:rsidR="005E1514">
        <w:rPr>
          <w:rFonts w:asciiTheme="minorHAnsi" w:eastAsia="Times New Roman" w:hAnsiTheme="minorHAnsi" w:cstheme="minorHAnsi"/>
          <w:color w:val="201F1E"/>
          <w:lang w:eastAsia="en-GB"/>
        </w:rPr>
        <w:t xml:space="preserve">white T-shirt (logoed if you wish), either a school jumper/ </w:t>
      </w:r>
      <w:r w:rsidR="00E810D6">
        <w:rPr>
          <w:rFonts w:asciiTheme="minorHAnsi" w:eastAsia="Times New Roman" w:hAnsiTheme="minorHAnsi" w:cstheme="minorHAnsi"/>
          <w:color w:val="201F1E"/>
          <w:lang w:eastAsia="en-GB"/>
        </w:rPr>
        <w:t xml:space="preserve">cardigan or a </w:t>
      </w:r>
      <w:r w:rsidR="00E810D6" w:rsidRPr="00E810D6">
        <w:rPr>
          <w:rFonts w:asciiTheme="minorHAnsi" w:eastAsia="Times New Roman" w:hAnsiTheme="minorHAnsi" w:cstheme="minorHAnsi"/>
          <w:b/>
          <w:color w:val="201F1E"/>
          <w:lang w:eastAsia="en-GB"/>
        </w:rPr>
        <w:t>new</w:t>
      </w:r>
      <w:r w:rsidR="005E1514" w:rsidRPr="00E810D6">
        <w:rPr>
          <w:rFonts w:asciiTheme="minorHAnsi" w:eastAsia="Times New Roman" w:hAnsiTheme="minorHAnsi" w:cstheme="minorHAnsi"/>
          <w:b/>
          <w:color w:val="201F1E"/>
          <w:lang w:eastAsia="en-GB"/>
        </w:rPr>
        <w:t xml:space="preserve"> PE hoody</w:t>
      </w:r>
      <w:r w:rsidR="001D183E">
        <w:rPr>
          <w:rFonts w:asciiTheme="minorHAnsi" w:eastAsia="Times New Roman" w:hAnsiTheme="minorHAnsi" w:cstheme="minorHAnsi"/>
          <w:color w:val="201F1E"/>
          <w:lang w:eastAsia="en-GB"/>
        </w:rPr>
        <w:t xml:space="preserve"> (</w:t>
      </w:r>
      <w:r w:rsidR="00A6415B">
        <w:rPr>
          <w:rFonts w:asciiTheme="minorHAnsi" w:eastAsia="Times New Roman" w:hAnsiTheme="minorHAnsi" w:cstheme="minorHAnsi"/>
          <w:color w:val="201F1E"/>
          <w:lang w:eastAsia="en-GB"/>
        </w:rPr>
        <w:t>now</w:t>
      </w:r>
      <w:r w:rsidR="00FA70F8">
        <w:rPr>
          <w:rFonts w:asciiTheme="minorHAnsi" w:eastAsia="Times New Roman" w:hAnsiTheme="minorHAnsi" w:cstheme="minorHAnsi"/>
          <w:color w:val="201F1E"/>
          <w:lang w:eastAsia="en-GB"/>
        </w:rPr>
        <w:t xml:space="preserve"> </w:t>
      </w:r>
      <w:r w:rsidR="00E810D6">
        <w:rPr>
          <w:rFonts w:asciiTheme="minorHAnsi" w:eastAsia="Times New Roman" w:hAnsiTheme="minorHAnsi" w:cstheme="minorHAnsi"/>
          <w:color w:val="201F1E"/>
          <w:lang w:eastAsia="en-GB"/>
        </w:rPr>
        <w:t>available</w:t>
      </w:r>
      <w:r w:rsidR="001D183E">
        <w:rPr>
          <w:rFonts w:asciiTheme="minorHAnsi" w:eastAsia="Times New Roman" w:hAnsiTheme="minorHAnsi" w:cstheme="minorHAnsi"/>
          <w:color w:val="201F1E"/>
          <w:lang w:eastAsia="en-GB"/>
        </w:rPr>
        <w:t xml:space="preserve"> from Trophy Textiles</w:t>
      </w:r>
      <w:r w:rsidR="00E810D6">
        <w:rPr>
          <w:rFonts w:asciiTheme="minorHAnsi" w:eastAsia="Times New Roman" w:hAnsiTheme="minorHAnsi" w:cstheme="minorHAnsi"/>
          <w:color w:val="201F1E"/>
          <w:lang w:eastAsia="en-GB"/>
        </w:rPr>
        <w:t xml:space="preserve">). </w:t>
      </w:r>
      <w:r w:rsidR="005E1514">
        <w:rPr>
          <w:rFonts w:asciiTheme="minorHAnsi" w:eastAsia="Times New Roman" w:hAnsiTheme="minorHAnsi" w:cstheme="minorHAnsi"/>
          <w:color w:val="201F1E"/>
          <w:lang w:eastAsia="en-GB"/>
        </w:rPr>
        <w:t xml:space="preserve">Please note Year 6 </w:t>
      </w:r>
      <w:r w:rsidR="00CD4CB8">
        <w:rPr>
          <w:rFonts w:asciiTheme="minorHAnsi" w:eastAsia="Times New Roman" w:hAnsiTheme="minorHAnsi" w:cstheme="minorHAnsi"/>
          <w:color w:val="201F1E"/>
          <w:lang w:eastAsia="en-GB"/>
        </w:rPr>
        <w:t xml:space="preserve">can use their leavers’ hoodies for their PE kit. </w:t>
      </w:r>
      <w:r w:rsidR="001D183E">
        <w:rPr>
          <w:rFonts w:asciiTheme="minorHAnsi" w:eastAsia="Times New Roman" w:hAnsiTheme="minorHAnsi" w:cstheme="minorHAnsi"/>
          <w:color w:val="201F1E"/>
          <w:lang w:eastAsia="en-GB"/>
        </w:rPr>
        <w:t xml:space="preserve"> </w:t>
      </w:r>
      <w:r w:rsidR="001D183E" w:rsidRPr="001D183E">
        <w:rPr>
          <w:rFonts w:asciiTheme="minorHAnsi" w:eastAsia="Times New Roman" w:hAnsiTheme="minorHAnsi" w:cstheme="minorHAnsi"/>
          <w:b/>
          <w:color w:val="201F1E"/>
          <w:lang w:eastAsia="en-GB"/>
        </w:rPr>
        <w:t xml:space="preserve">These changes will be in place from Sept </w:t>
      </w:r>
      <w:r w:rsidR="00FA70F8">
        <w:rPr>
          <w:rFonts w:asciiTheme="minorHAnsi" w:eastAsia="Times New Roman" w:hAnsiTheme="minorHAnsi" w:cstheme="minorHAnsi"/>
          <w:b/>
          <w:color w:val="201F1E"/>
          <w:lang w:eastAsia="en-GB"/>
        </w:rPr>
        <w:t>‘</w:t>
      </w:r>
      <w:r w:rsidR="001D183E" w:rsidRPr="001D183E">
        <w:rPr>
          <w:rFonts w:asciiTheme="minorHAnsi" w:eastAsia="Times New Roman" w:hAnsiTheme="minorHAnsi" w:cstheme="minorHAnsi"/>
          <w:b/>
          <w:color w:val="201F1E"/>
          <w:lang w:eastAsia="en-GB"/>
        </w:rPr>
        <w:t>22</w:t>
      </w:r>
      <w:r w:rsidR="00FA70F8">
        <w:rPr>
          <w:rFonts w:asciiTheme="minorHAnsi" w:eastAsia="Times New Roman" w:hAnsiTheme="minorHAnsi" w:cstheme="minorHAnsi"/>
          <w:b/>
          <w:color w:val="201F1E"/>
          <w:lang w:eastAsia="en-GB"/>
        </w:rPr>
        <w:t>.</w:t>
      </w:r>
    </w:p>
    <w:p w14:paraId="65450765" w14:textId="77777777" w:rsidR="00CD4CB8" w:rsidRDefault="00CD4CB8" w:rsidP="005E1514">
      <w:pPr>
        <w:shd w:val="clear" w:color="auto" w:fill="FFFFFF"/>
        <w:textAlignment w:val="baseline"/>
        <w:rPr>
          <w:rFonts w:asciiTheme="minorHAnsi" w:eastAsia="Times New Roman" w:hAnsiTheme="minorHAnsi" w:cstheme="minorHAnsi"/>
          <w:b/>
          <w:color w:val="201F1E"/>
          <w:u w:val="single"/>
          <w:lang w:eastAsia="en-GB"/>
        </w:rPr>
      </w:pPr>
    </w:p>
    <w:p w14:paraId="22EE4C2B" w14:textId="664F76AE" w:rsidR="0000794D" w:rsidRPr="00E4173C" w:rsidRDefault="002B5366" w:rsidP="00C7500F">
      <w:pPr>
        <w:shd w:val="clear" w:color="auto" w:fill="FFFFFF"/>
        <w:textAlignment w:val="baseline"/>
        <w:rPr>
          <w:rFonts w:asciiTheme="minorHAnsi" w:eastAsia="Times New Roman" w:hAnsiTheme="minorHAnsi" w:cstheme="minorHAnsi"/>
          <w:b/>
          <w:color w:val="201F1E"/>
          <w:u w:val="single"/>
          <w:lang w:eastAsia="en-GB"/>
        </w:rPr>
      </w:pPr>
      <w:r w:rsidRPr="00E4173C">
        <w:rPr>
          <w:rFonts w:asciiTheme="minorHAnsi" w:eastAsia="Times New Roman" w:hAnsiTheme="minorHAnsi" w:cstheme="minorHAnsi"/>
          <w:b/>
          <w:color w:val="201F1E"/>
          <w:u w:val="single"/>
          <w:lang w:eastAsia="en-GB"/>
        </w:rPr>
        <w:t>Making the M</w:t>
      </w:r>
      <w:r w:rsidR="0000794D" w:rsidRPr="00E4173C">
        <w:rPr>
          <w:rFonts w:asciiTheme="minorHAnsi" w:eastAsia="Times New Roman" w:hAnsiTheme="minorHAnsi" w:cstheme="minorHAnsi"/>
          <w:b/>
          <w:color w:val="201F1E"/>
          <w:u w:val="single"/>
          <w:lang w:eastAsia="en-GB"/>
        </w:rPr>
        <w:t xml:space="preserve">ost of … Month </w:t>
      </w:r>
    </w:p>
    <w:p w14:paraId="0DF71D05" w14:textId="775A3C32" w:rsidR="0000794D" w:rsidRDefault="0000794D" w:rsidP="00C7500F">
      <w:pPr>
        <w:shd w:val="clear" w:color="auto" w:fill="FFFFFF"/>
        <w:textAlignment w:val="baseline"/>
        <w:rPr>
          <w:rFonts w:asciiTheme="minorHAnsi" w:eastAsia="Times New Roman" w:hAnsiTheme="minorHAnsi" w:cstheme="minorHAnsi"/>
          <w:color w:val="201F1E"/>
          <w:lang w:eastAsia="en-GB"/>
        </w:rPr>
      </w:pPr>
      <w:r>
        <w:rPr>
          <w:rFonts w:asciiTheme="minorHAnsi" w:eastAsia="Times New Roman" w:hAnsiTheme="minorHAnsi" w:cstheme="minorHAnsi"/>
          <w:color w:val="201F1E"/>
          <w:lang w:eastAsia="en-GB"/>
        </w:rPr>
        <w:t>The timetable for</w:t>
      </w:r>
      <w:r w:rsidR="006333CE">
        <w:rPr>
          <w:rFonts w:asciiTheme="minorHAnsi" w:eastAsia="Times New Roman" w:hAnsiTheme="minorHAnsi" w:cstheme="minorHAnsi"/>
          <w:color w:val="201F1E"/>
          <w:lang w:eastAsia="en-GB"/>
        </w:rPr>
        <w:t xml:space="preserve"> the remaining </w:t>
      </w:r>
      <w:r>
        <w:rPr>
          <w:rFonts w:asciiTheme="minorHAnsi" w:eastAsia="Times New Roman" w:hAnsiTheme="minorHAnsi" w:cstheme="minorHAnsi"/>
          <w:color w:val="201F1E"/>
          <w:lang w:eastAsia="en-GB"/>
        </w:rPr>
        <w:t xml:space="preserve"> </w:t>
      </w:r>
      <w:r w:rsidR="006333CE">
        <w:rPr>
          <w:rFonts w:asciiTheme="minorHAnsi" w:eastAsia="Times New Roman" w:hAnsiTheme="minorHAnsi" w:cstheme="minorHAnsi"/>
          <w:color w:val="201F1E"/>
          <w:lang w:eastAsia="en-GB"/>
        </w:rPr>
        <w:t>M</w:t>
      </w:r>
      <w:r w:rsidR="009F520C">
        <w:rPr>
          <w:rFonts w:asciiTheme="minorHAnsi" w:eastAsia="Times New Roman" w:hAnsiTheme="minorHAnsi" w:cstheme="minorHAnsi"/>
          <w:color w:val="201F1E"/>
          <w:lang w:eastAsia="en-GB"/>
        </w:rPr>
        <w:t>aking</w:t>
      </w:r>
      <w:r>
        <w:rPr>
          <w:rFonts w:asciiTheme="minorHAnsi" w:eastAsia="Times New Roman" w:hAnsiTheme="minorHAnsi" w:cstheme="minorHAnsi"/>
          <w:color w:val="201F1E"/>
          <w:lang w:eastAsia="en-GB"/>
        </w:rPr>
        <w:t xml:space="preserve"> the Most of … </w:t>
      </w:r>
      <w:r w:rsidR="009F520C">
        <w:rPr>
          <w:rFonts w:asciiTheme="minorHAnsi" w:eastAsia="Times New Roman" w:hAnsiTheme="minorHAnsi" w:cstheme="minorHAnsi"/>
          <w:color w:val="201F1E"/>
          <w:lang w:eastAsia="en-GB"/>
        </w:rPr>
        <w:t>Month is</w:t>
      </w:r>
      <w:r w:rsidR="006333CE">
        <w:rPr>
          <w:rFonts w:asciiTheme="minorHAnsi" w:eastAsia="Times New Roman" w:hAnsiTheme="minorHAnsi" w:cstheme="minorHAnsi"/>
          <w:color w:val="201F1E"/>
          <w:lang w:eastAsia="en-GB"/>
        </w:rPr>
        <w:t xml:space="preserve"> </w:t>
      </w:r>
    </w:p>
    <w:tbl>
      <w:tblPr>
        <w:tblStyle w:val="TableGrid"/>
        <w:tblW w:w="0" w:type="auto"/>
        <w:tblLayout w:type="fixed"/>
        <w:tblLook w:val="04A0" w:firstRow="1" w:lastRow="0" w:firstColumn="1" w:lastColumn="0" w:noHBand="0" w:noVBand="1"/>
      </w:tblPr>
      <w:tblGrid>
        <w:gridCol w:w="1508"/>
        <w:gridCol w:w="1411"/>
        <w:gridCol w:w="1612"/>
        <w:gridCol w:w="1701"/>
        <w:gridCol w:w="2410"/>
        <w:gridCol w:w="2120"/>
      </w:tblGrid>
      <w:tr w:rsidR="00AF619A" w14:paraId="03DCB18E" w14:textId="77777777" w:rsidTr="00DA4B80">
        <w:tc>
          <w:tcPr>
            <w:tcW w:w="1508" w:type="dxa"/>
          </w:tcPr>
          <w:p w14:paraId="37D40006" w14:textId="05D54C22" w:rsidR="00AF619A" w:rsidRDefault="00AF619A" w:rsidP="00C7500F">
            <w:pPr>
              <w:textAlignment w:val="baseline"/>
              <w:rPr>
                <w:rFonts w:asciiTheme="minorHAnsi" w:eastAsia="Times New Roman" w:hAnsiTheme="minorHAnsi" w:cstheme="minorHAnsi"/>
                <w:color w:val="201F1E"/>
              </w:rPr>
            </w:pPr>
            <w:r>
              <w:rPr>
                <w:rFonts w:asciiTheme="minorHAnsi" w:eastAsia="Times New Roman" w:hAnsiTheme="minorHAnsi" w:cstheme="minorHAnsi"/>
                <w:color w:val="201F1E"/>
              </w:rPr>
              <w:t xml:space="preserve">Class 1 </w:t>
            </w:r>
          </w:p>
        </w:tc>
        <w:tc>
          <w:tcPr>
            <w:tcW w:w="1411" w:type="dxa"/>
          </w:tcPr>
          <w:p w14:paraId="5B11B813" w14:textId="62D66654" w:rsidR="00AF619A" w:rsidRDefault="00AF619A" w:rsidP="00C7500F">
            <w:pPr>
              <w:textAlignment w:val="baseline"/>
              <w:rPr>
                <w:rFonts w:asciiTheme="minorHAnsi" w:eastAsia="Times New Roman" w:hAnsiTheme="minorHAnsi" w:cstheme="minorHAnsi"/>
                <w:color w:val="201F1E"/>
              </w:rPr>
            </w:pPr>
            <w:r>
              <w:rPr>
                <w:rFonts w:asciiTheme="minorHAnsi" w:eastAsia="Times New Roman" w:hAnsiTheme="minorHAnsi" w:cstheme="minorHAnsi"/>
                <w:color w:val="201F1E"/>
              </w:rPr>
              <w:t>Class 2</w:t>
            </w:r>
          </w:p>
        </w:tc>
        <w:tc>
          <w:tcPr>
            <w:tcW w:w="1612" w:type="dxa"/>
          </w:tcPr>
          <w:p w14:paraId="51CF9F32" w14:textId="56208446" w:rsidR="00AF619A" w:rsidRDefault="00AF619A" w:rsidP="00C7500F">
            <w:pPr>
              <w:textAlignment w:val="baseline"/>
              <w:rPr>
                <w:rFonts w:asciiTheme="minorHAnsi" w:eastAsia="Times New Roman" w:hAnsiTheme="minorHAnsi" w:cstheme="minorHAnsi"/>
                <w:color w:val="201F1E"/>
              </w:rPr>
            </w:pPr>
            <w:r>
              <w:rPr>
                <w:rFonts w:asciiTheme="minorHAnsi" w:eastAsia="Times New Roman" w:hAnsiTheme="minorHAnsi" w:cstheme="minorHAnsi"/>
                <w:color w:val="201F1E"/>
              </w:rPr>
              <w:t>Class 3</w:t>
            </w:r>
          </w:p>
        </w:tc>
        <w:tc>
          <w:tcPr>
            <w:tcW w:w="1701" w:type="dxa"/>
          </w:tcPr>
          <w:p w14:paraId="251B2964" w14:textId="387F5084" w:rsidR="00AF619A" w:rsidRDefault="00AF619A" w:rsidP="00C7500F">
            <w:pPr>
              <w:textAlignment w:val="baseline"/>
              <w:rPr>
                <w:rFonts w:asciiTheme="minorHAnsi" w:eastAsia="Times New Roman" w:hAnsiTheme="minorHAnsi" w:cstheme="minorHAnsi"/>
                <w:color w:val="201F1E"/>
              </w:rPr>
            </w:pPr>
            <w:r>
              <w:rPr>
                <w:rFonts w:asciiTheme="minorHAnsi" w:eastAsia="Times New Roman" w:hAnsiTheme="minorHAnsi" w:cstheme="minorHAnsi"/>
                <w:color w:val="201F1E"/>
              </w:rPr>
              <w:t>Class 4</w:t>
            </w:r>
          </w:p>
        </w:tc>
        <w:tc>
          <w:tcPr>
            <w:tcW w:w="2410" w:type="dxa"/>
          </w:tcPr>
          <w:p w14:paraId="1E0FAE35" w14:textId="07409EB0" w:rsidR="00AF619A" w:rsidRDefault="00AF619A" w:rsidP="00C7500F">
            <w:pPr>
              <w:textAlignment w:val="baseline"/>
              <w:rPr>
                <w:rFonts w:asciiTheme="minorHAnsi" w:eastAsia="Times New Roman" w:hAnsiTheme="minorHAnsi" w:cstheme="minorHAnsi"/>
                <w:color w:val="201F1E"/>
              </w:rPr>
            </w:pPr>
            <w:r>
              <w:rPr>
                <w:rFonts w:asciiTheme="minorHAnsi" w:eastAsia="Times New Roman" w:hAnsiTheme="minorHAnsi" w:cstheme="minorHAnsi"/>
                <w:color w:val="201F1E"/>
              </w:rPr>
              <w:t>Class 5</w:t>
            </w:r>
          </w:p>
        </w:tc>
        <w:tc>
          <w:tcPr>
            <w:tcW w:w="2120" w:type="dxa"/>
          </w:tcPr>
          <w:p w14:paraId="5A9AE8AA" w14:textId="55148B65" w:rsidR="00AF619A" w:rsidRDefault="00AF619A" w:rsidP="00C7500F">
            <w:pPr>
              <w:textAlignment w:val="baseline"/>
              <w:rPr>
                <w:rFonts w:asciiTheme="minorHAnsi" w:eastAsia="Times New Roman" w:hAnsiTheme="minorHAnsi" w:cstheme="minorHAnsi"/>
                <w:color w:val="201F1E"/>
              </w:rPr>
            </w:pPr>
            <w:r>
              <w:rPr>
                <w:rFonts w:asciiTheme="minorHAnsi" w:eastAsia="Times New Roman" w:hAnsiTheme="minorHAnsi" w:cstheme="minorHAnsi"/>
                <w:color w:val="201F1E"/>
              </w:rPr>
              <w:t xml:space="preserve">Class 6 </w:t>
            </w:r>
          </w:p>
        </w:tc>
      </w:tr>
      <w:tr w:rsidR="00AF619A" w14:paraId="757E1293" w14:textId="77777777" w:rsidTr="00DA4B80">
        <w:tc>
          <w:tcPr>
            <w:tcW w:w="1508" w:type="dxa"/>
          </w:tcPr>
          <w:p w14:paraId="48A5FA9A" w14:textId="228BB3A6" w:rsidR="002B5366" w:rsidRDefault="002B5366" w:rsidP="002B5366">
            <w:pPr>
              <w:textAlignment w:val="baseline"/>
              <w:rPr>
                <w:rFonts w:asciiTheme="minorHAnsi" w:eastAsia="Times New Roman" w:hAnsiTheme="minorHAnsi" w:cstheme="minorHAnsi"/>
                <w:color w:val="201F1E"/>
              </w:rPr>
            </w:pPr>
            <w:r>
              <w:rPr>
                <w:rFonts w:asciiTheme="minorHAnsi" w:eastAsia="Times New Roman" w:hAnsiTheme="minorHAnsi" w:cstheme="minorHAnsi"/>
                <w:color w:val="201F1E"/>
              </w:rPr>
              <w:t xml:space="preserve">Local Nature Walk </w:t>
            </w:r>
          </w:p>
          <w:p w14:paraId="314A5962" w14:textId="77777777" w:rsidR="00DF6B5A" w:rsidRDefault="00DF6B5A" w:rsidP="002B5366">
            <w:pPr>
              <w:textAlignment w:val="baseline"/>
              <w:rPr>
                <w:rFonts w:asciiTheme="minorHAnsi" w:eastAsia="Times New Roman" w:hAnsiTheme="minorHAnsi" w:cstheme="minorHAnsi"/>
                <w:color w:val="201F1E"/>
              </w:rPr>
            </w:pPr>
          </w:p>
          <w:p w14:paraId="0C53D77A" w14:textId="257E22A3" w:rsidR="00DF6B5A" w:rsidRDefault="00DF6B5A" w:rsidP="002B5366">
            <w:pPr>
              <w:textAlignment w:val="baseline"/>
              <w:rPr>
                <w:rFonts w:asciiTheme="minorHAnsi" w:eastAsia="Times New Roman" w:hAnsiTheme="minorHAnsi" w:cstheme="minorHAnsi"/>
                <w:color w:val="201F1E"/>
              </w:rPr>
            </w:pPr>
            <w:r>
              <w:rPr>
                <w:rFonts w:asciiTheme="minorHAnsi" w:eastAsia="Times New Roman" w:hAnsiTheme="minorHAnsi" w:cstheme="minorHAnsi"/>
                <w:color w:val="201F1E"/>
              </w:rPr>
              <w:t xml:space="preserve">Art Builders project – in class </w:t>
            </w:r>
          </w:p>
          <w:p w14:paraId="3ED9816A" w14:textId="77777777" w:rsidR="002B5366" w:rsidRDefault="002B5366" w:rsidP="00643AC1">
            <w:pPr>
              <w:textAlignment w:val="baseline"/>
              <w:rPr>
                <w:rFonts w:asciiTheme="minorHAnsi" w:eastAsia="Times New Roman" w:hAnsiTheme="minorHAnsi" w:cstheme="minorHAnsi"/>
                <w:color w:val="201F1E"/>
              </w:rPr>
            </w:pPr>
          </w:p>
          <w:p w14:paraId="3946A45D" w14:textId="77777777" w:rsidR="002B5366" w:rsidRDefault="002B5366" w:rsidP="00643AC1">
            <w:pPr>
              <w:textAlignment w:val="baseline"/>
              <w:rPr>
                <w:rFonts w:asciiTheme="minorHAnsi" w:eastAsia="Times New Roman" w:hAnsiTheme="minorHAnsi" w:cstheme="minorHAnsi"/>
                <w:color w:val="201F1E"/>
              </w:rPr>
            </w:pPr>
          </w:p>
          <w:p w14:paraId="4494485D" w14:textId="72B0AD1C" w:rsidR="002B5366" w:rsidRDefault="002B5366" w:rsidP="00643AC1">
            <w:pPr>
              <w:textAlignment w:val="baseline"/>
              <w:rPr>
                <w:rFonts w:asciiTheme="minorHAnsi" w:eastAsia="Times New Roman" w:hAnsiTheme="minorHAnsi" w:cstheme="minorHAnsi"/>
                <w:color w:val="201F1E"/>
              </w:rPr>
            </w:pPr>
          </w:p>
        </w:tc>
        <w:tc>
          <w:tcPr>
            <w:tcW w:w="1411" w:type="dxa"/>
          </w:tcPr>
          <w:p w14:paraId="191D41AE" w14:textId="3CC01DF7" w:rsidR="002B5366" w:rsidRDefault="002B5366" w:rsidP="00C7500F">
            <w:pPr>
              <w:textAlignment w:val="baseline"/>
              <w:rPr>
                <w:rFonts w:asciiTheme="minorHAnsi" w:eastAsia="Times New Roman" w:hAnsiTheme="minorHAnsi" w:cstheme="minorHAnsi"/>
                <w:color w:val="201F1E"/>
              </w:rPr>
            </w:pPr>
            <w:r>
              <w:rPr>
                <w:rFonts w:asciiTheme="minorHAnsi" w:eastAsia="Times New Roman" w:hAnsiTheme="minorHAnsi" w:cstheme="minorHAnsi"/>
                <w:color w:val="201F1E"/>
              </w:rPr>
              <w:t xml:space="preserve">Fun and </w:t>
            </w:r>
            <w:r w:rsidR="00DF6B5A">
              <w:rPr>
                <w:rFonts w:asciiTheme="minorHAnsi" w:eastAsia="Times New Roman" w:hAnsiTheme="minorHAnsi" w:cstheme="minorHAnsi"/>
                <w:color w:val="201F1E"/>
              </w:rPr>
              <w:t xml:space="preserve">Games @ Mylor Playing Field </w:t>
            </w:r>
          </w:p>
          <w:p w14:paraId="73039151" w14:textId="77777777" w:rsidR="00DF6B5A" w:rsidRDefault="00DF6B5A" w:rsidP="00C7500F">
            <w:pPr>
              <w:textAlignment w:val="baseline"/>
              <w:rPr>
                <w:rFonts w:asciiTheme="minorHAnsi" w:eastAsia="Times New Roman" w:hAnsiTheme="minorHAnsi" w:cstheme="minorHAnsi"/>
                <w:color w:val="201F1E"/>
              </w:rPr>
            </w:pPr>
          </w:p>
          <w:p w14:paraId="6AEAC2EA" w14:textId="3A95D261" w:rsidR="00DF6B5A" w:rsidRDefault="00DF6B5A" w:rsidP="00C7500F">
            <w:pPr>
              <w:textAlignment w:val="baseline"/>
              <w:rPr>
                <w:rFonts w:asciiTheme="minorHAnsi" w:eastAsia="Times New Roman" w:hAnsiTheme="minorHAnsi" w:cstheme="minorHAnsi"/>
                <w:color w:val="201F1E"/>
              </w:rPr>
            </w:pPr>
            <w:r>
              <w:rPr>
                <w:rFonts w:asciiTheme="minorHAnsi" w:eastAsia="Times New Roman" w:hAnsiTheme="minorHAnsi" w:cstheme="minorHAnsi"/>
                <w:color w:val="201F1E"/>
              </w:rPr>
              <w:t xml:space="preserve">Design and Build Project – in class. </w:t>
            </w:r>
          </w:p>
          <w:p w14:paraId="4B4479D4" w14:textId="77777777" w:rsidR="00DF6B5A" w:rsidRDefault="00DF6B5A" w:rsidP="00C7500F">
            <w:pPr>
              <w:textAlignment w:val="baseline"/>
              <w:rPr>
                <w:rFonts w:asciiTheme="minorHAnsi" w:eastAsia="Times New Roman" w:hAnsiTheme="minorHAnsi" w:cstheme="minorHAnsi"/>
                <w:color w:val="201F1E"/>
              </w:rPr>
            </w:pPr>
          </w:p>
          <w:p w14:paraId="4D8AA72E" w14:textId="77777777" w:rsidR="00A26223" w:rsidRDefault="00A26223" w:rsidP="00C7500F">
            <w:pPr>
              <w:textAlignment w:val="baseline"/>
              <w:rPr>
                <w:rFonts w:asciiTheme="minorHAnsi" w:eastAsia="Times New Roman" w:hAnsiTheme="minorHAnsi" w:cstheme="minorHAnsi"/>
                <w:color w:val="201F1E"/>
              </w:rPr>
            </w:pPr>
          </w:p>
          <w:p w14:paraId="07A8DEF9" w14:textId="22165369" w:rsidR="00643AC1" w:rsidRDefault="00643AC1" w:rsidP="00C7500F">
            <w:pPr>
              <w:textAlignment w:val="baseline"/>
              <w:rPr>
                <w:rFonts w:asciiTheme="minorHAnsi" w:eastAsia="Times New Roman" w:hAnsiTheme="minorHAnsi" w:cstheme="minorHAnsi"/>
                <w:color w:val="201F1E"/>
              </w:rPr>
            </w:pPr>
            <w:r>
              <w:rPr>
                <w:rFonts w:asciiTheme="minorHAnsi" w:eastAsia="Times New Roman" w:hAnsiTheme="minorHAnsi" w:cstheme="minorHAnsi"/>
                <w:color w:val="201F1E"/>
              </w:rPr>
              <w:t xml:space="preserve"> </w:t>
            </w:r>
          </w:p>
        </w:tc>
        <w:tc>
          <w:tcPr>
            <w:tcW w:w="1612" w:type="dxa"/>
          </w:tcPr>
          <w:p w14:paraId="417648FB" w14:textId="0AD56806" w:rsidR="00396291" w:rsidRDefault="00DA4B80" w:rsidP="00396291">
            <w:pPr>
              <w:shd w:val="clear" w:color="auto" w:fill="FFFFFF"/>
              <w:rPr>
                <w:rFonts w:eastAsia="Times New Roman" w:cs="Calibri"/>
                <w:color w:val="201F1E"/>
              </w:rPr>
            </w:pPr>
            <w:r>
              <w:rPr>
                <w:rFonts w:eastAsia="Times New Roman" w:cs="Calibri"/>
                <w:color w:val="201F1E"/>
              </w:rPr>
              <w:t xml:space="preserve">Cooking in class </w:t>
            </w:r>
          </w:p>
          <w:p w14:paraId="747E98FF" w14:textId="4B8A8BF7" w:rsidR="00396291" w:rsidRDefault="00396291" w:rsidP="00396291">
            <w:pPr>
              <w:shd w:val="clear" w:color="auto" w:fill="FFFFFF"/>
              <w:rPr>
                <w:rFonts w:asciiTheme="minorHAnsi" w:eastAsia="Times New Roman" w:hAnsiTheme="minorHAnsi" w:cstheme="minorHAnsi"/>
                <w:color w:val="201F1E"/>
              </w:rPr>
            </w:pPr>
            <w:r>
              <w:rPr>
                <w:rFonts w:eastAsia="Times New Roman" w:cs="Calibri"/>
                <w:color w:val="201F1E"/>
              </w:rPr>
              <w:t xml:space="preserve">Friday </w:t>
            </w:r>
            <w:r w:rsidR="00E4173C">
              <w:rPr>
                <w:rFonts w:eastAsia="Times New Roman" w:cs="Calibri"/>
                <w:color w:val="201F1E"/>
              </w:rPr>
              <w:t>8</w:t>
            </w:r>
            <w:r w:rsidR="00E4173C" w:rsidRPr="00E4173C">
              <w:rPr>
                <w:rFonts w:eastAsia="Times New Roman" w:cs="Calibri"/>
                <w:color w:val="201F1E"/>
                <w:vertAlign w:val="superscript"/>
              </w:rPr>
              <w:t>th</w:t>
            </w:r>
            <w:r w:rsidR="00E4173C">
              <w:rPr>
                <w:rFonts w:eastAsia="Times New Roman" w:cs="Calibri"/>
                <w:color w:val="201F1E"/>
              </w:rPr>
              <w:t xml:space="preserve"> July </w:t>
            </w:r>
          </w:p>
        </w:tc>
        <w:tc>
          <w:tcPr>
            <w:tcW w:w="1701" w:type="dxa"/>
          </w:tcPr>
          <w:p w14:paraId="7292EA75" w14:textId="5BC430F7" w:rsidR="00AF619A" w:rsidRPr="00AF619A" w:rsidRDefault="00AF619A" w:rsidP="00AF619A">
            <w:pPr>
              <w:shd w:val="clear" w:color="auto" w:fill="FFFFFF"/>
              <w:rPr>
                <w:rFonts w:eastAsia="Times New Roman" w:cs="Calibri"/>
                <w:color w:val="201F1E"/>
              </w:rPr>
            </w:pPr>
            <w:r>
              <w:rPr>
                <w:rFonts w:eastAsia="Times New Roman" w:cs="Calibri"/>
                <w:color w:val="201F1E"/>
              </w:rPr>
              <w:t xml:space="preserve"> </w:t>
            </w:r>
          </w:p>
          <w:p w14:paraId="37C064B9" w14:textId="77777777" w:rsidR="00AF619A" w:rsidRDefault="00AF619A" w:rsidP="00C7500F">
            <w:pPr>
              <w:textAlignment w:val="baseline"/>
              <w:rPr>
                <w:rFonts w:asciiTheme="minorHAnsi" w:eastAsia="Times New Roman" w:hAnsiTheme="minorHAnsi" w:cstheme="minorHAnsi"/>
                <w:color w:val="201F1E"/>
              </w:rPr>
            </w:pPr>
          </w:p>
        </w:tc>
        <w:tc>
          <w:tcPr>
            <w:tcW w:w="2410" w:type="dxa"/>
          </w:tcPr>
          <w:p w14:paraId="48C6FCA7" w14:textId="7152C81C" w:rsidR="00DA4B80" w:rsidRDefault="00DA4B80" w:rsidP="00DA4B80">
            <w:pPr>
              <w:shd w:val="clear" w:color="auto" w:fill="FFFFFF"/>
              <w:rPr>
                <w:rFonts w:eastAsia="Times New Roman" w:cs="Calibri"/>
                <w:color w:val="201F1E"/>
              </w:rPr>
            </w:pPr>
            <w:r>
              <w:rPr>
                <w:rFonts w:eastAsia="Times New Roman" w:cs="Calibri"/>
                <w:color w:val="201F1E"/>
              </w:rPr>
              <w:t>Surfing 7</w:t>
            </w:r>
            <w:r w:rsidRPr="00EE1AA6">
              <w:rPr>
                <w:rFonts w:eastAsia="Times New Roman" w:cs="Calibri"/>
                <w:color w:val="201F1E"/>
                <w:vertAlign w:val="superscript"/>
              </w:rPr>
              <w:t>th</w:t>
            </w:r>
            <w:r>
              <w:rPr>
                <w:rFonts w:eastAsia="Times New Roman" w:cs="Calibri"/>
                <w:color w:val="201F1E"/>
              </w:rPr>
              <w:t xml:space="preserve">  Thursday July</w:t>
            </w:r>
          </w:p>
          <w:p w14:paraId="14D76BC3" w14:textId="77777777" w:rsidR="00DA4B80" w:rsidRPr="00DA4B80" w:rsidRDefault="00DA4B80" w:rsidP="00DA4B80">
            <w:pPr>
              <w:shd w:val="clear" w:color="auto" w:fill="FFFFFF"/>
              <w:rPr>
                <w:rFonts w:eastAsia="Times New Roman" w:cs="Calibri"/>
                <w:b/>
                <w:color w:val="201F1E"/>
              </w:rPr>
            </w:pPr>
            <w:r w:rsidRPr="00DA4B80">
              <w:rPr>
                <w:rFonts w:eastAsia="Times New Roman" w:cs="Calibri"/>
                <w:b/>
                <w:color w:val="201F1E"/>
                <w:highlight w:val="yellow"/>
              </w:rPr>
              <w:t>Children will need wetsuits/towels/swimming costumes</w:t>
            </w:r>
            <w:r w:rsidRPr="00DA4B80">
              <w:rPr>
                <w:rFonts w:eastAsia="Times New Roman" w:cs="Calibri"/>
                <w:b/>
                <w:color w:val="201F1E"/>
              </w:rPr>
              <w:t xml:space="preserve"> </w:t>
            </w:r>
          </w:p>
          <w:p w14:paraId="6AE4F13C" w14:textId="6F65C74C" w:rsidR="00B96270" w:rsidRDefault="00A6415B" w:rsidP="00396291">
            <w:pPr>
              <w:shd w:val="clear" w:color="auto" w:fill="FFFFFF"/>
              <w:rPr>
                <w:rFonts w:asciiTheme="minorHAnsi" w:eastAsia="Times New Roman" w:hAnsiTheme="minorHAnsi" w:cstheme="minorHAnsi"/>
                <w:color w:val="201F1E"/>
              </w:rPr>
            </w:pPr>
            <w:r w:rsidRPr="00A6415B">
              <w:rPr>
                <w:rFonts w:asciiTheme="minorHAnsi" w:eastAsia="Times New Roman" w:hAnsiTheme="minorHAnsi" w:cstheme="minorHAnsi"/>
                <w:color w:val="201F1E"/>
                <w:highlight w:val="green"/>
              </w:rPr>
              <w:t>Parents desperately needed to help with transport please</w:t>
            </w:r>
          </w:p>
        </w:tc>
        <w:tc>
          <w:tcPr>
            <w:tcW w:w="2120" w:type="dxa"/>
          </w:tcPr>
          <w:p w14:paraId="03227CEA" w14:textId="77777777" w:rsidR="00DA4B80" w:rsidRDefault="00DA4B80" w:rsidP="00DA4B80">
            <w:pPr>
              <w:shd w:val="clear" w:color="auto" w:fill="FFFFFF"/>
              <w:rPr>
                <w:rFonts w:eastAsia="Times New Roman" w:cs="Calibri"/>
                <w:color w:val="201F1E"/>
              </w:rPr>
            </w:pPr>
            <w:r>
              <w:rPr>
                <w:rFonts w:eastAsia="Times New Roman" w:cs="Calibri"/>
                <w:color w:val="201F1E"/>
              </w:rPr>
              <w:t>Surfing 7</w:t>
            </w:r>
            <w:r w:rsidRPr="00EE1AA6">
              <w:rPr>
                <w:rFonts w:eastAsia="Times New Roman" w:cs="Calibri"/>
                <w:color w:val="201F1E"/>
                <w:vertAlign w:val="superscript"/>
              </w:rPr>
              <w:t>th</w:t>
            </w:r>
            <w:r>
              <w:rPr>
                <w:rFonts w:eastAsia="Times New Roman" w:cs="Calibri"/>
                <w:color w:val="201F1E"/>
              </w:rPr>
              <w:t xml:space="preserve">  Thursday July</w:t>
            </w:r>
          </w:p>
          <w:p w14:paraId="5D1ED9C6" w14:textId="77777777" w:rsidR="00DA4B80" w:rsidRPr="00DA4B80" w:rsidRDefault="00DA4B80" w:rsidP="00DA4B80">
            <w:pPr>
              <w:shd w:val="clear" w:color="auto" w:fill="FFFFFF"/>
              <w:rPr>
                <w:rFonts w:eastAsia="Times New Roman" w:cs="Calibri"/>
                <w:b/>
                <w:color w:val="201F1E"/>
              </w:rPr>
            </w:pPr>
            <w:r w:rsidRPr="00DA4B80">
              <w:rPr>
                <w:rFonts w:eastAsia="Times New Roman" w:cs="Calibri"/>
                <w:b/>
                <w:color w:val="201F1E"/>
                <w:highlight w:val="yellow"/>
              </w:rPr>
              <w:t>Children will need wetsuits/towels/swimming costumes</w:t>
            </w:r>
            <w:r w:rsidRPr="00DA4B80">
              <w:rPr>
                <w:rFonts w:eastAsia="Times New Roman" w:cs="Calibri"/>
                <w:b/>
                <w:color w:val="201F1E"/>
              </w:rPr>
              <w:t xml:space="preserve"> </w:t>
            </w:r>
          </w:p>
          <w:p w14:paraId="6C077771" w14:textId="4FA7951F" w:rsidR="00EE1AA6" w:rsidRDefault="00A6415B" w:rsidP="00AF619A">
            <w:pPr>
              <w:textAlignment w:val="baseline"/>
              <w:rPr>
                <w:rFonts w:asciiTheme="minorHAnsi" w:eastAsia="Times New Roman" w:hAnsiTheme="minorHAnsi" w:cstheme="minorHAnsi"/>
                <w:color w:val="201F1E"/>
              </w:rPr>
            </w:pPr>
            <w:r w:rsidRPr="00A6415B">
              <w:rPr>
                <w:rFonts w:asciiTheme="minorHAnsi" w:eastAsia="Times New Roman" w:hAnsiTheme="minorHAnsi" w:cstheme="minorHAnsi"/>
                <w:color w:val="201F1E"/>
                <w:highlight w:val="green"/>
              </w:rPr>
              <w:t>Parents desperately needed to help with transport please</w:t>
            </w:r>
          </w:p>
        </w:tc>
      </w:tr>
    </w:tbl>
    <w:p w14:paraId="0CF131B6" w14:textId="77777777" w:rsidR="00AF619A" w:rsidRDefault="00AF619A" w:rsidP="00C7500F">
      <w:pPr>
        <w:shd w:val="clear" w:color="auto" w:fill="FFFFFF"/>
        <w:textAlignment w:val="baseline"/>
        <w:rPr>
          <w:rFonts w:asciiTheme="minorHAnsi" w:eastAsia="Times New Roman" w:hAnsiTheme="minorHAnsi" w:cstheme="minorHAnsi"/>
          <w:color w:val="201F1E"/>
          <w:lang w:eastAsia="en-GB"/>
        </w:rPr>
      </w:pPr>
    </w:p>
    <w:p w14:paraId="2784BDD1" w14:textId="23494A33" w:rsidR="00966B48" w:rsidRPr="00F73245" w:rsidRDefault="001A51A6" w:rsidP="007C1959">
      <w:pPr>
        <w:spacing w:after="160" w:line="256" w:lineRule="auto"/>
        <w:rPr>
          <w:rFonts w:asciiTheme="minorHAnsi" w:eastAsiaTheme="minorHAnsi" w:hAnsiTheme="minorHAnsi" w:cstheme="minorHAnsi"/>
        </w:rPr>
      </w:pPr>
      <w:r>
        <w:rPr>
          <w:rFonts w:asciiTheme="minorHAnsi" w:eastAsiaTheme="minorHAnsi" w:hAnsiTheme="minorHAnsi" w:cstheme="minorHAnsi"/>
        </w:rPr>
        <w:t>H</w:t>
      </w:r>
      <w:r w:rsidR="00F73245" w:rsidRPr="00F73245">
        <w:rPr>
          <w:rFonts w:asciiTheme="minorHAnsi" w:eastAsiaTheme="minorHAnsi" w:hAnsiTheme="minorHAnsi" w:cstheme="minorHAnsi"/>
        </w:rPr>
        <w:t xml:space="preserve">ave a great week </w:t>
      </w:r>
    </w:p>
    <w:p w14:paraId="564FAB6B" w14:textId="6A4905EA" w:rsidR="00F73245" w:rsidRPr="00F73245" w:rsidRDefault="00F73245" w:rsidP="007C1959">
      <w:pPr>
        <w:spacing w:after="160" w:line="256" w:lineRule="auto"/>
        <w:rPr>
          <w:rFonts w:asciiTheme="minorHAnsi" w:eastAsiaTheme="minorHAnsi" w:hAnsiTheme="minorHAnsi" w:cstheme="minorHAnsi"/>
        </w:rPr>
      </w:pPr>
      <w:r w:rsidRPr="00F73245">
        <w:rPr>
          <w:rFonts w:asciiTheme="minorHAnsi" w:eastAsiaTheme="minorHAnsi" w:hAnsiTheme="minorHAnsi" w:cstheme="minorHAnsi"/>
        </w:rPr>
        <w:t xml:space="preserve">Vicky Sanderson </w:t>
      </w:r>
    </w:p>
    <w:p w14:paraId="59A627BF" w14:textId="77777777" w:rsidR="00F73245" w:rsidRDefault="00F73245" w:rsidP="007C1959">
      <w:pPr>
        <w:spacing w:after="160" w:line="256" w:lineRule="auto"/>
        <w:rPr>
          <w:rFonts w:asciiTheme="minorHAnsi" w:eastAsiaTheme="minorHAnsi" w:hAnsiTheme="minorHAnsi" w:cstheme="minorHAnsi"/>
          <w:b/>
          <w:u w:val="single"/>
        </w:rPr>
      </w:pPr>
    </w:p>
    <w:p w14:paraId="2CBF7BBE" w14:textId="48FAE371" w:rsidR="00A4351F" w:rsidRDefault="004E59CC" w:rsidP="007C1959">
      <w:pPr>
        <w:spacing w:after="160" w:line="256" w:lineRule="auto"/>
        <w:rPr>
          <w:rFonts w:asciiTheme="minorHAnsi" w:eastAsiaTheme="minorHAnsi" w:hAnsiTheme="minorHAnsi" w:cstheme="minorHAnsi"/>
          <w:b/>
          <w:u w:val="single"/>
        </w:rPr>
      </w:pPr>
      <w:r w:rsidRPr="004E59CC">
        <w:rPr>
          <w:rFonts w:asciiTheme="minorHAnsi" w:eastAsiaTheme="minorHAnsi" w:hAnsiTheme="minorHAnsi" w:cstheme="minorHAnsi"/>
          <w:b/>
          <w:u w:val="single"/>
        </w:rPr>
        <w:t>Dates for your Diaries</w:t>
      </w:r>
    </w:p>
    <w:p w14:paraId="7E3D589E" w14:textId="012C0D96" w:rsidR="00891D87" w:rsidRDefault="00891D87" w:rsidP="007C1959">
      <w:pPr>
        <w:spacing w:after="160" w:line="256" w:lineRule="auto"/>
        <w:rPr>
          <w:rFonts w:asciiTheme="minorHAnsi" w:eastAsiaTheme="minorHAnsi" w:hAnsiTheme="minorHAnsi" w:cstheme="minorHAnsi"/>
        </w:rPr>
      </w:pPr>
      <w:r>
        <w:rPr>
          <w:rFonts w:asciiTheme="minorHAnsi" w:eastAsiaTheme="minorHAnsi" w:hAnsiTheme="minorHAnsi" w:cstheme="minorHAnsi"/>
        </w:rPr>
        <w:t xml:space="preserve">22/7/22 – Last day of term </w:t>
      </w:r>
      <w:r w:rsidR="00DA4B80" w:rsidRPr="00DA4B80">
        <w:rPr>
          <w:rFonts w:asciiTheme="minorHAnsi" w:eastAsiaTheme="minorHAnsi" w:hAnsiTheme="minorHAnsi" w:cstheme="minorHAnsi"/>
          <w:b/>
          <w:u w:val="single"/>
        </w:rPr>
        <w:t xml:space="preserve">Leaver’s Assembly 2:00 </w:t>
      </w:r>
      <w:r w:rsidR="009474C6" w:rsidRPr="00DA4B80">
        <w:rPr>
          <w:rFonts w:asciiTheme="minorHAnsi" w:eastAsiaTheme="minorHAnsi" w:hAnsiTheme="minorHAnsi" w:cstheme="minorHAnsi"/>
          <w:b/>
          <w:u w:val="single"/>
        </w:rPr>
        <w:t>pm</w:t>
      </w:r>
      <w:r w:rsidR="009474C6">
        <w:rPr>
          <w:rFonts w:asciiTheme="minorHAnsi" w:eastAsiaTheme="minorHAnsi" w:hAnsiTheme="minorHAnsi" w:cstheme="minorHAnsi"/>
        </w:rPr>
        <w:t xml:space="preserve"> 3.15pm</w:t>
      </w:r>
      <w:r>
        <w:rPr>
          <w:rFonts w:asciiTheme="minorHAnsi" w:eastAsiaTheme="minorHAnsi" w:hAnsiTheme="minorHAnsi" w:cstheme="minorHAnsi"/>
        </w:rPr>
        <w:t xml:space="preserve"> finish</w:t>
      </w:r>
      <w:r w:rsidR="00DA4B80">
        <w:rPr>
          <w:rFonts w:asciiTheme="minorHAnsi" w:eastAsiaTheme="minorHAnsi" w:hAnsiTheme="minorHAnsi" w:cstheme="minorHAnsi"/>
        </w:rPr>
        <w:t xml:space="preserve"> </w:t>
      </w:r>
    </w:p>
    <w:p w14:paraId="74A46CFE" w14:textId="77777777" w:rsidR="00E4173C" w:rsidRDefault="00E4173C" w:rsidP="007C1959">
      <w:pPr>
        <w:rPr>
          <w:rFonts w:asciiTheme="minorHAnsi" w:hAnsiTheme="minorHAnsi" w:cstheme="minorHAnsi"/>
          <w:b/>
          <w:u w:val="single"/>
        </w:rPr>
      </w:pPr>
    </w:p>
    <w:p w14:paraId="685DDA52" w14:textId="77777777" w:rsidR="007C1959" w:rsidRDefault="007C1959" w:rsidP="007C1959">
      <w:pPr>
        <w:rPr>
          <w:rFonts w:asciiTheme="minorHAnsi" w:hAnsiTheme="minorHAnsi" w:cstheme="minorHAnsi"/>
          <w:b/>
          <w:u w:val="single"/>
        </w:rPr>
      </w:pPr>
      <w:r>
        <w:rPr>
          <w:rFonts w:asciiTheme="minorHAnsi" w:hAnsiTheme="minorHAnsi" w:cstheme="minorHAnsi"/>
          <w:b/>
          <w:u w:val="single"/>
        </w:rPr>
        <w:t>INSET Dates for 2021-2022</w:t>
      </w:r>
    </w:p>
    <w:p w14:paraId="27D7060C" w14:textId="77777777" w:rsidR="000E0F41" w:rsidRDefault="000E0F41" w:rsidP="007C1959">
      <w:pPr>
        <w:rPr>
          <w:rFonts w:asciiTheme="minorHAnsi" w:hAnsiTheme="minorHAnsi" w:cstheme="minorHAnsi"/>
          <w:b/>
          <w:u w:val="single"/>
        </w:rPr>
      </w:pPr>
    </w:p>
    <w:p w14:paraId="10E40A1C" w14:textId="7B942ADD" w:rsidR="007C1959" w:rsidRDefault="007C1959" w:rsidP="007C1959">
      <w:pPr>
        <w:rPr>
          <w:rFonts w:asciiTheme="minorHAnsi" w:hAnsiTheme="minorHAnsi" w:cstheme="minorHAnsi"/>
        </w:rPr>
      </w:pPr>
      <w:r>
        <w:rPr>
          <w:rFonts w:asciiTheme="minorHAnsi" w:hAnsiTheme="minorHAnsi" w:cstheme="minorHAnsi"/>
        </w:rPr>
        <w:t>Monday 25</w:t>
      </w:r>
      <w:r>
        <w:rPr>
          <w:rFonts w:asciiTheme="minorHAnsi" w:hAnsiTheme="minorHAnsi" w:cstheme="minorHAnsi"/>
          <w:vertAlign w:val="superscript"/>
        </w:rPr>
        <w:t>th</w:t>
      </w:r>
      <w:r>
        <w:rPr>
          <w:rFonts w:asciiTheme="minorHAnsi" w:hAnsiTheme="minorHAnsi" w:cstheme="minorHAnsi"/>
        </w:rPr>
        <w:t xml:space="preserve"> July 2022</w:t>
      </w:r>
      <w:r w:rsidR="000E0F41">
        <w:rPr>
          <w:rFonts w:asciiTheme="minorHAnsi" w:hAnsiTheme="minorHAnsi" w:cstheme="minorHAnsi"/>
        </w:rPr>
        <w:t xml:space="preserve"> – </w:t>
      </w:r>
      <w:r w:rsidR="00891D87">
        <w:rPr>
          <w:rFonts w:asciiTheme="minorHAnsi" w:hAnsiTheme="minorHAnsi" w:cstheme="minorHAnsi"/>
        </w:rPr>
        <w:t>INSET Day</w:t>
      </w:r>
      <w:r w:rsidR="000E0F41">
        <w:rPr>
          <w:rFonts w:asciiTheme="minorHAnsi" w:hAnsiTheme="minorHAnsi" w:cstheme="minorHAnsi"/>
        </w:rPr>
        <w:t xml:space="preserve"> </w:t>
      </w:r>
    </w:p>
    <w:p w14:paraId="0D239FA1" w14:textId="4BFF7782" w:rsidR="00FB5C09" w:rsidRDefault="007C1959" w:rsidP="007F2605">
      <w:pPr>
        <w:rPr>
          <w:rFonts w:asciiTheme="minorHAnsi" w:hAnsiTheme="minorHAnsi" w:cstheme="minorHAnsi"/>
        </w:rPr>
      </w:pPr>
      <w:r>
        <w:rPr>
          <w:rFonts w:asciiTheme="minorHAnsi" w:hAnsiTheme="minorHAnsi" w:cstheme="minorHAnsi"/>
        </w:rPr>
        <w:t>Tuesday 26</w:t>
      </w:r>
      <w:r>
        <w:rPr>
          <w:rFonts w:asciiTheme="minorHAnsi" w:hAnsiTheme="minorHAnsi" w:cstheme="minorHAnsi"/>
          <w:vertAlign w:val="superscript"/>
        </w:rPr>
        <w:t>th</w:t>
      </w:r>
      <w:r>
        <w:rPr>
          <w:rFonts w:asciiTheme="minorHAnsi" w:hAnsiTheme="minorHAnsi" w:cstheme="minorHAnsi"/>
        </w:rPr>
        <w:t xml:space="preserve"> July</w:t>
      </w:r>
      <w:r w:rsidR="002C1EE8">
        <w:rPr>
          <w:rFonts w:asciiTheme="minorHAnsi" w:hAnsiTheme="minorHAnsi" w:cstheme="minorHAnsi"/>
        </w:rPr>
        <w:t xml:space="preserve"> 2022 (additional Jubilee Bank H</w:t>
      </w:r>
      <w:r>
        <w:rPr>
          <w:rFonts w:asciiTheme="minorHAnsi" w:hAnsiTheme="minorHAnsi" w:cstheme="minorHAnsi"/>
        </w:rPr>
        <w:t>oliday for Mylor Bridge CP School)</w:t>
      </w:r>
    </w:p>
    <w:p w14:paraId="05AD6640" w14:textId="77777777" w:rsidR="00A6415B" w:rsidRPr="00A6415B" w:rsidRDefault="00A6415B" w:rsidP="007F2605">
      <w:pPr>
        <w:rPr>
          <w:rFonts w:asciiTheme="minorHAnsi" w:hAnsiTheme="minorHAnsi" w:cstheme="minorHAnsi"/>
          <w:u w:val="single"/>
        </w:rPr>
      </w:pPr>
    </w:p>
    <w:p w14:paraId="68384F22" w14:textId="17BE2D48" w:rsidR="00A6415B" w:rsidRPr="00A6415B" w:rsidRDefault="00A6415B" w:rsidP="007F2605">
      <w:pPr>
        <w:rPr>
          <w:rFonts w:asciiTheme="minorHAnsi" w:hAnsiTheme="minorHAnsi" w:cstheme="minorHAnsi"/>
          <w:b/>
          <w:u w:val="single"/>
        </w:rPr>
      </w:pPr>
      <w:r w:rsidRPr="00A6415B">
        <w:rPr>
          <w:rFonts w:asciiTheme="minorHAnsi" w:hAnsiTheme="minorHAnsi" w:cstheme="minorHAnsi"/>
          <w:b/>
          <w:u w:val="single"/>
        </w:rPr>
        <w:t>INSET Dates for 2022-2023 are on the school website calendar.</w:t>
      </w:r>
    </w:p>
    <w:p w14:paraId="31D2CEEF" w14:textId="77777777" w:rsidR="00E4173C" w:rsidRDefault="00E4173C" w:rsidP="007F2605">
      <w:pPr>
        <w:rPr>
          <w:rFonts w:asciiTheme="minorHAnsi" w:hAnsiTheme="minorHAnsi" w:cstheme="minorHAnsi"/>
        </w:rPr>
      </w:pPr>
    </w:p>
    <w:p w14:paraId="7F597C2A" w14:textId="5F6D430F" w:rsidR="00E4173C" w:rsidRPr="00E4173C" w:rsidRDefault="00E4173C" w:rsidP="007F2605">
      <w:pPr>
        <w:rPr>
          <w:rFonts w:asciiTheme="minorHAnsi" w:hAnsiTheme="minorHAnsi" w:cstheme="minorHAnsi"/>
          <w:b/>
          <w:u w:val="single"/>
        </w:rPr>
      </w:pPr>
      <w:r w:rsidRPr="00E4173C">
        <w:rPr>
          <w:rFonts w:asciiTheme="minorHAnsi" w:hAnsiTheme="minorHAnsi" w:cstheme="minorHAnsi"/>
          <w:b/>
          <w:u w:val="single"/>
        </w:rPr>
        <w:t xml:space="preserve">Return to School </w:t>
      </w:r>
    </w:p>
    <w:p w14:paraId="26FD5331" w14:textId="15FBB6E7" w:rsidR="00E4173C" w:rsidRDefault="00E4173C" w:rsidP="007F2605">
      <w:pPr>
        <w:rPr>
          <w:rFonts w:asciiTheme="minorHAnsi" w:hAnsiTheme="minorHAnsi" w:cstheme="minorHAnsi"/>
        </w:rPr>
      </w:pPr>
      <w:r>
        <w:rPr>
          <w:rFonts w:asciiTheme="minorHAnsi" w:hAnsiTheme="minorHAnsi" w:cstheme="minorHAnsi"/>
        </w:rPr>
        <w:t>Years 1-6  - Tuesday 6</w:t>
      </w:r>
      <w:r w:rsidRPr="00E4173C">
        <w:rPr>
          <w:rFonts w:asciiTheme="minorHAnsi" w:hAnsiTheme="minorHAnsi" w:cstheme="minorHAnsi"/>
          <w:vertAlign w:val="superscript"/>
        </w:rPr>
        <w:t>th</w:t>
      </w:r>
      <w:r>
        <w:rPr>
          <w:rFonts w:asciiTheme="minorHAnsi" w:hAnsiTheme="minorHAnsi" w:cstheme="minorHAnsi"/>
        </w:rPr>
        <w:t xml:space="preserve"> September at </w:t>
      </w:r>
      <w:r w:rsidRPr="00E4173C">
        <w:rPr>
          <w:rFonts w:asciiTheme="minorHAnsi" w:hAnsiTheme="minorHAnsi" w:cstheme="minorHAnsi"/>
          <w:b/>
          <w:u w:val="single"/>
        </w:rPr>
        <w:t>8:45</w:t>
      </w:r>
      <w:r>
        <w:rPr>
          <w:rFonts w:asciiTheme="minorHAnsi" w:hAnsiTheme="minorHAnsi" w:cstheme="minorHAnsi"/>
          <w:b/>
          <w:u w:val="single"/>
        </w:rPr>
        <w:t xml:space="preserve"> </w:t>
      </w:r>
      <w:r w:rsidRPr="00E4173C">
        <w:rPr>
          <w:rFonts w:asciiTheme="minorHAnsi" w:hAnsiTheme="minorHAnsi" w:cstheme="minorHAnsi"/>
          <w:b/>
          <w:u w:val="single"/>
        </w:rPr>
        <w:t>am</w:t>
      </w:r>
      <w:r>
        <w:rPr>
          <w:rFonts w:asciiTheme="minorHAnsi" w:hAnsiTheme="minorHAnsi" w:cstheme="minorHAnsi"/>
        </w:rPr>
        <w:t xml:space="preserve"> </w:t>
      </w:r>
    </w:p>
    <w:p w14:paraId="24FEB3FE" w14:textId="535F171F" w:rsidR="00E4173C" w:rsidRDefault="00E4173C" w:rsidP="007F2605">
      <w:pPr>
        <w:rPr>
          <w:rFonts w:asciiTheme="minorHAnsi" w:hAnsiTheme="minorHAnsi" w:cstheme="minorHAnsi"/>
        </w:rPr>
      </w:pPr>
      <w:r>
        <w:rPr>
          <w:rFonts w:asciiTheme="minorHAnsi" w:hAnsiTheme="minorHAnsi" w:cstheme="minorHAnsi"/>
        </w:rPr>
        <w:t xml:space="preserve">Reception – from 12th September – see induction letters for details </w:t>
      </w:r>
    </w:p>
    <w:p w14:paraId="4AA22706" w14:textId="77777777" w:rsidR="006333CE" w:rsidRDefault="006333CE" w:rsidP="007F2605">
      <w:pPr>
        <w:rPr>
          <w:rFonts w:asciiTheme="minorHAnsi" w:hAnsiTheme="minorHAnsi" w:cstheme="minorHAnsi"/>
        </w:rPr>
      </w:pPr>
    </w:p>
    <w:p w14:paraId="49BFE45A" w14:textId="282745CC" w:rsidR="006333CE" w:rsidRPr="00A6415B" w:rsidRDefault="006333CE" w:rsidP="00A6415B">
      <w:pPr>
        <w:jc w:val="center"/>
        <w:rPr>
          <w:rFonts w:asciiTheme="minorHAnsi" w:hAnsiTheme="minorHAnsi" w:cstheme="minorHAnsi"/>
          <w:u w:val="single"/>
        </w:rPr>
      </w:pPr>
      <w:r w:rsidRPr="00A6415B">
        <w:rPr>
          <w:rFonts w:asciiTheme="minorHAnsi" w:hAnsiTheme="minorHAnsi" w:cstheme="minorHAnsi"/>
          <w:u w:val="single"/>
        </w:rPr>
        <w:t>News from Outside Agencies:</w:t>
      </w:r>
    </w:p>
    <w:p w14:paraId="40EB26ED" w14:textId="77777777" w:rsidR="006333CE" w:rsidRDefault="006333CE" w:rsidP="007F2605">
      <w:pPr>
        <w:rPr>
          <w:rFonts w:asciiTheme="minorHAnsi" w:hAnsiTheme="minorHAnsi" w:cstheme="minorHAnsi"/>
        </w:rPr>
      </w:pPr>
    </w:p>
    <w:p w14:paraId="021FD8A8" w14:textId="77777777" w:rsidR="006333CE" w:rsidRPr="006333CE" w:rsidRDefault="006333CE" w:rsidP="006333CE">
      <w:pPr>
        <w:rPr>
          <w:rFonts w:asciiTheme="minorHAnsi" w:hAnsiTheme="minorHAnsi" w:cstheme="minorHAnsi"/>
          <w:b/>
          <w:sz w:val="20"/>
          <w:szCs w:val="20"/>
        </w:rPr>
      </w:pPr>
      <w:r w:rsidRPr="006333CE">
        <w:rPr>
          <w:rFonts w:asciiTheme="minorHAnsi" w:hAnsiTheme="minorHAnsi" w:cstheme="minorHAnsi"/>
          <w:b/>
          <w:sz w:val="20"/>
          <w:szCs w:val="20"/>
          <w:u w:val="single"/>
        </w:rPr>
        <w:t xml:space="preserve">Free Under 5s Music Workshop </w:t>
      </w:r>
    </w:p>
    <w:p w14:paraId="1AC750F1" w14:textId="2CC63711" w:rsidR="006333CE" w:rsidRPr="006333CE" w:rsidRDefault="006333CE" w:rsidP="006333CE">
      <w:pPr>
        <w:rPr>
          <w:rFonts w:asciiTheme="minorHAnsi" w:hAnsiTheme="minorHAnsi" w:cstheme="minorHAnsi"/>
          <w:sz w:val="20"/>
          <w:szCs w:val="20"/>
        </w:rPr>
      </w:pPr>
      <w:r w:rsidRPr="006333CE">
        <w:rPr>
          <w:rFonts w:asciiTheme="minorHAnsi" w:hAnsiTheme="minorHAnsi" w:cstheme="minorHAnsi"/>
          <w:sz w:val="20"/>
          <w:szCs w:val="20"/>
        </w:rPr>
        <w:t xml:space="preserve">Please see attached poster regarding a free U5s workshop @ Falmouth’s Princess Pavilions </w:t>
      </w:r>
    </w:p>
    <w:p w14:paraId="6B78F1F6" w14:textId="77777777" w:rsidR="006333CE" w:rsidRPr="006333CE" w:rsidRDefault="006333CE" w:rsidP="006333CE">
      <w:pPr>
        <w:rPr>
          <w:rFonts w:asciiTheme="minorHAnsi" w:hAnsiTheme="minorHAnsi" w:cstheme="minorHAnsi"/>
          <w:sz w:val="20"/>
          <w:szCs w:val="20"/>
        </w:rPr>
      </w:pPr>
    </w:p>
    <w:p w14:paraId="19E754FE" w14:textId="77777777" w:rsidR="006333CE" w:rsidRPr="006333CE" w:rsidRDefault="006333CE" w:rsidP="006333CE">
      <w:pPr>
        <w:rPr>
          <w:rFonts w:asciiTheme="minorHAnsi" w:hAnsiTheme="minorHAnsi" w:cstheme="minorHAnsi"/>
          <w:b/>
          <w:sz w:val="20"/>
          <w:szCs w:val="20"/>
          <w:u w:val="single"/>
        </w:rPr>
      </w:pPr>
      <w:r w:rsidRPr="006333CE">
        <w:rPr>
          <w:rFonts w:asciiTheme="minorHAnsi" w:hAnsiTheme="minorHAnsi" w:cstheme="minorHAnsi"/>
          <w:b/>
          <w:sz w:val="20"/>
          <w:szCs w:val="20"/>
          <w:u w:val="single"/>
        </w:rPr>
        <w:t>Cornwall AONB</w:t>
      </w:r>
    </w:p>
    <w:p w14:paraId="5AB45A08" w14:textId="77777777" w:rsidR="006333CE" w:rsidRPr="006333CE" w:rsidRDefault="006333CE" w:rsidP="006333CE">
      <w:pPr>
        <w:rPr>
          <w:rFonts w:asciiTheme="minorHAnsi" w:hAnsiTheme="minorHAnsi" w:cstheme="minorHAnsi"/>
          <w:sz w:val="20"/>
          <w:szCs w:val="20"/>
        </w:rPr>
      </w:pPr>
      <w:r w:rsidRPr="006333CE">
        <w:rPr>
          <w:rFonts w:asciiTheme="minorHAnsi" w:hAnsiTheme="minorHAnsi" w:cstheme="minorHAnsi"/>
          <w:sz w:val="20"/>
          <w:szCs w:val="20"/>
          <w:shd w:val="clear" w:color="auto" w:fill="FFFFFF"/>
        </w:rPr>
        <w:t xml:space="preserve">On </w:t>
      </w:r>
      <w:r w:rsidRPr="006333CE">
        <w:rPr>
          <w:rStyle w:val="Strong"/>
          <w:rFonts w:asciiTheme="minorHAnsi" w:hAnsiTheme="minorHAnsi" w:cstheme="minorHAnsi"/>
          <w:sz w:val="20"/>
          <w:szCs w:val="20"/>
          <w:shd w:val="clear" w:color="auto" w:fill="FFFFFF"/>
        </w:rPr>
        <w:t>Saturday 16 July and Sunday 17 July</w:t>
      </w:r>
      <w:r w:rsidRPr="006333CE">
        <w:rPr>
          <w:rFonts w:asciiTheme="minorHAnsi" w:hAnsiTheme="minorHAnsi" w:cstheme="minorHAnsi"/>
          <w:sz w:val="20"/>
          <w:szCs w:val="20"/>
          <w:shd w:val="clear" w:color="auto" w:fill="FFFFFF"/>
        </w:rPr>
        <w:t xml:space="preserve">, free drop-in creative workshops will be taking place in the woods along the self-guided trail. From creative writing inspired by nature, observational drawing for all levels and forest school activities there is plenty for all the family to enjoy on their walk. See </w:t>
      </w:r>
      <w:hyperlink r:id="rId16" w:tgtFrame="_blank" w:history="1">
        <w:r w:rsidRPr="006333CE">
          <w:rPr>
            <w:rStyle w:val="Hyperlink"/>
            <w:rFonts w:asciiTheme="minorHAnsi" w:hAnsiTheme="minorHAnsi" w:cstheme="minorHAnsi"/>
            <w:sz w:val="20"/>
            <w:szCs w:val="20"/>
            <w:bdr w:val="none" w:sz="0" w:space="0" w:color="auto" w:frame="1"/>
            <w:shd w:val="clear" w:color="auto" w:fill="FFFFFF"/>
          </w:rPr>
          <w:t>Celebrating our Protected Landscape — The Cornwall Area of Outstanding Natural Beauty (cornwall-aonb.gov.uk)</w:t>
        </w:r>
      </w:hyperlink>
      <w:r w:rsidRPr="006333CE">
        <w:rPr>
          <w:rFonts w:asciiTheme="minorHAnsi" w:hAnsiTheme="minorHAnsi" w:cstheme="minorHAnsi"/>
          <w:sz w:val="20"/>
          <w:szCs w:val="20"/>
        </w:rPr>
        <w:t xml:space="preserve"> </w:t>
      </w:r>
    </w:p>
    <w:p w14:paraId="53EEC2DE" w14:textId="77777777" w:rsidR="006333CE" w:rsidRDefault="006333CE" w:rsidP="006333CE"/>
    <w:p w14:paraId="09B68FF3" w14:textId="77777777" w:rsidR="006333CE" w:rsidRPr="006333CE" w:rsidRDefault="006333CE" w:rsidP="006333CE">
      <w:pPr>
        <w:rPr>
          <w:rFonts w:asciiTheme="minorHAnsi" w:hAnsiTheme="minorHAnsi" w:cstheme="minorHAnsi"/>
          <w:b/>
          <w:sz w:val="20"/>
          <w:szCs w:val="20"/>
          <w:u w:val="single"/>
        </w:rPr>
      </w:pPr>
      <w:r w:rsidRPr="006333CE">
        <w:rPr>
          <w:rFonts w:asciiTheme="minorHAnsi" w:hAnsiTheme="minorHAnsi" w:cstheme="minorHAnsi"/>
          <w:b/>
          <w:sz w:val="20"/>
          <w:szCs w:val="20"/>
          <w:u w:val="single"/>
        </w:rPr>
        <w:t xml:space="preserve">Family Adventure Trail </w:t>
      </w:r>
    </w:p>
    <w:p w14:paraId="61A81BFF" w14:textId="111B6F10" w:rsidR="006333CE" w:rsidRPr="005F1E28" w:rsidRDefault="006333CE" w:rsidP="007F2605">
      <w:pPr>
        <w:rPr>
          <w:rFonts w:asciiTheme="minorHAnsi" w:hAnsiTheme="minorHAnsi" w:cstheme="minorHAnsi"/>
          <w:sz w:val="24"/>
          <w:szCs w:val="24"/>
        </w:rPr>
      </w:pPr>
      <w:r w:rsidRPr="006333CE">
        <w:rPr>
          <w:rFonts w:asciiTheme="minorHAnsi" w:hAnsiTheme="minorHAnsi" w:cstheme="minorHAnsi"/>
          <w:b/>
          <w:color w:val="414042"/>
          <w:sz w:val="20"/>
          <w:szCs w:val="20"/>
        </w:rPr>
        <w:lastRenderedPageBreak/>
        <w:t xml:space="preserve">Please see attached </w:t>
      </w:r>
      <w:proofErr w:type="gramStart"/>
      <w:r w:rsidRPr="006333CE">
        <w:rPr>
          <w:rFonts w:asciiTheme="minorHAnsi" w:hAnsiTheme="minorHAnsi" w:cstheme="minorHAnsi"/>
          <w:b/>
          <w:color w:val="414042"/>
          <w:sz w:val="20"/>
          <w:szCs w:val="20"/>
        </w:rPr>
        <w:t>for  information</w:t>
      </w:r>
      <w:proofErr w:type="gramEnd"/>
      <w:r w:rsidRPr="006333CE">
        <w:rPr>
          <w:rFonts w:asciiTheme="minorHAnsi" w:hAnsiTheme="minorHAnsi" w:cstheme="minorHAnsi"/>
          <w:b/>
          <w:color w:val="414042"/>
          <w:sz w:val="20"/>
          <w:szCs w:val="20"/>
        </w:rPr>
        <w:t xml:space="preserve"> from Falmouth International Arts Festival: Immersive </w:t>
      </w:r>
      <w:r w:rsidRPr="006333CE">
        <w:rPr>
          <w:rFonts w:asciiTheme="minorHAnsi" w:hAnsiTheme="minorHAnsi" w:cstheme="minorHAnsi"/>
          <w:b/>
          <w:color w:val="414042"/>
          <w:spacing w:val="-10"/>
          <w:sz w:val="20"/>
          <w:szCs w:val="20"/>
        </w:rPr>
        <w:t xml:space="preserve">interactive </w:t>
      </w:r>
      <w:r w:rsidRPr="006333CE">
        <w:rPr>
          <w:rFonts w:asciiTheme="minorHAnsi" w:hAnsiTheme="minorHAnsi" w:cstheme="minorHAnsi"/>
          <w:b/>
          <w:color w:val="414042"/>
          <w:sz w:val="20"/>
          <w:szCs w:val="20"/>
        </w:rPr>
        <w:t>family walking</w:t>
      </w:r>
      <w:r w:rsidRPr="006333CE">
        <w:rPr>
          <w:rFonts w:asciiTheme="minorHAnsi" w:hAnsiTheme="minorHAnsi" w:cstheme="minorHAnsi"/>
          <w:b/>
          <w:color w:val="414042"/>
          <w:spacing w:val="-11"/>
          <w:sz w:val="20"/>
          <w:szCs w:val="20"/>
        </w:rPr>
        <w:t xml:space="preserve"> </w:t>
      </w:r>
      <w:r w:rsidRPr="006333CE">
        <w:rPr>
          <w:rFonts w:asciiTheme="minorHAnsi" w:hAnsiTheme="minorHAnsi" w:cstheme="minorHAnsi"/>
          <w:b/>
          <w:color w:val="414042"/>
          <w:sz w:val="20"/>
          <w:szCs w:val="20"/>
        </w:rPr>
        <w:t>trail,</w:t>
      </w:r>
      <w:r w:rsidRPr="006333CE">
        <w:rPr>
          <w:rFonts w:asciiTheme="minorHAnsi" w:hAnsiTheme="minorHAnsi" w:cstheme="minorHAnsi"/>
          <w:b/>
          <w:color w:val="414042"/>
          <w:spacing w:val="-12"/>
          <w:sz w:val="20"/>
          <w:szCs w:val="20"/>
        </w:rPr>
        <w:t xml:space="preserve"> </w:t>
      </w:r>
      <w:r w:rsidRPr="006333CE">
        <w:rPr>
          <w:rFonts w:asciiTheme="minorHAnsi" w:hAnsiTheme="minorHAnsi" w:cstheme="minorHAnsi"/>
          <w:b/>
          <w:color w:val="414042"/>
          <w:sz w:val="20"/>
          <w:szCs w:val="20"/>
        </w:rPr>
        <w:t>Saturday</w:t>
      </w:r>
      <w:r w:rsidRPr="006333CE">
        <w:rPr>
          <w:rFonts w:asciiTheme="minorHAnsi" w:hAnsiTheme="minorHAnsi" w:cstheme="minorHAnsi"/>
          <w:b/>
          <w:color w:val="414042"/>
          <w:spacing w:val="-5"/>
          <w:sz w:val="20"/>
          <w:szCs w:val="20"/>
        </w:rPr>
        <w:t xml:space="preserve"> </w:t>
      </w:r>
      <w:r w:rsidRPr="006333CE">
        <w:rPr>
          <w:rFonts w:asciiTheme="minorHAnsi" w:hAnsiTheme="minorHAnsi" w:cstheme="minorHAnsi"/>
          <w:b/>
          <w:color w:val="414042"/>
          <w:sz w:val="20"/>
          <w:szCs w:val="20"/>
        </w:rPr>
        <w:t>9</w:t>
      </w:r>
      <w:r w:rsidRPr="006333CE">
        <w:rPr>
          <w:rFonts w:asciiTheme="minorHAnsi" w:hAnsiTheme="minorHAnsi" w:cstheme="minorHAnsi"/>
          <w:b/>
          <w:color w:val="414042"/>
          <w:spacing w:val="-9"/>
          <w:sz w:val="20"/>
          <w:szCs w:val="20"/>
        </w:rPr>
        <w:t xml:space="preserve"> </w:t>
      </w:r>
      <w:r w:rsidRPr="006333CE">
        <w:rPr>
          <w:rFonts w:asciiTheme="minorHAnsi" w:hAnsiTheme="minorHAnsi" w:cstheme="minorHAnsi"/>
          <w:b/>
          <w:color w:val="414042"/>
          <w:sz w:val="20"/>
          <w:szCs w:val="20"/>
        </w:rPr>
        <w:t>July,</w:t>
      </w:r>
      <w:r w:rsidRPr="006333CE">
        <w:rPr>
          <w:rFonts w:asciiTheme="minorHAnsi" w:hAnsiTheme="minorHAnsi" w:cstheme="minorHAnsi"/>
          <w:b/>
          <w:color w:val="414042"/>
          <w:spacing w:val="-12"/>
          <w:sz w:val="20"/>
          <w:szCs w:val="20"/>
        </w:rPr>
        <w:t xml:space="preserve"> </w:t>
      </w:r>
      <w:r w:rsidRPr="006333CE">
        <w:rPr>
          <w:rFonts w:asciiTheme="minorHAnsi" w:hAnsiTheme="minorHAnsi" w:cstheme="minorHAnsi"/>
          <w:b/>
          <w:color w:val="414042"/>
          <w:sz w:val="20"/>
          <w:szCs w:val="20"/>
        </w:rPr>
        <w:t>Falmouth, 11am–4pm</w:t>
      </w:r>
      <w:r>
        <w:rPr>
          <w:rFonts w:asciiTheme="minorHAnsi" w:hAnsiTheme="minorHAnsi" w:cstheme="minorHAnsi"/>
          <w:sz w:val="24"/>
          <w:szCs w:val="24"/>
        </w:rPr>
        <w:t xml:space="preserve"> </w:t>
      </w:r>
    </w:p>
    <w:sectPr w:rsidR="006333CE" w:rsidRPr="005F1E28" w:rsidSect="000A0A4D">
      <w:footerReference w:type="default" r:id="rId17"/>
      <w:pgSz w:w="11906" w:h="16838"/>
      <w:pgMar w:top="567" w:right="567" w:bottom="567" w:left="567" w:header="227" w:footer="0" w:gutter="0"/>
      <w:pgBorders w:offsetFrom="page">
        <w:top w:val="single" w:sz="12" w:space="24" w:color="1F4E79" w:themeColor="accent1" w:themeShade="80"/>
        <w:left w:val="single" w:sz="12" w:space="24" w:color="1F4E79" w:themeColor="accent1" w:themeShade="80"/>
        <w:bottom w:val="single" w:sz="12" w:space="24" w:color="1F4E79" w:themeColor="accent1" w:themeShade="80"/>
        <w:right w:val="single" w:sz="12" w:space="24" w:color="1F4E79" w:themeColor="accent1"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A2247" w14:textId="77777777" w:rsidR="00396291" w:rsidRDefault="00396291" w:rsidP="00B001A5">
      <w:r>
        <w:separator/>
      </w:r>
    </w:p>
  </w:endnote>
  <w:endnote w:type="continuationSeparator" w:id="0">
    <w:p w14:paraId="5B729712" w14:textId="77777777" w:rsidR="00396291" w:rsidRDefault="00396291" w:rsidP="00B0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7EE5F" w14:textId="77777777" w:rsidR="00396291" w:rsidRDefault="00396291" w:rsidP="001A77C2">
    <w:pPr>
      <w:pStyle w:val="Default"/>
      <w:shd w:val="clear" w:color="auto" w:fill="FFFFFF"/>
      <w:spacing w:before="100" w:beforeAutospacing="1" w:after="100" w:afterAutospacing="1" w:line="300" w:lineRule="atLeast"/>
      <w:rPr>
        <w:rFonts w:ascii="Bradley Hand ITC" w:hAnsi="Bradley Hand ITC" w:cs="Calibri"/>
        <w:color w:val="0070C0"/>
        <w:sz w:val="32"/>
        <w:szCs w:val="32"/>
      </w:rPr>
    </w:pPr>
    <w:r w:rsidRPr="00C22EAC">
      <w:rPr>
        <w:rFonts w:ascii="Bradley Hand ITC" w:hAnsi="Bradley Hand ITC"/>
        <w:noProof/>
        <w:color w:val="FF0000"/>
        <w:sz w:val="32"/>
        <w:szCs w:val="32"/>
      </w:rPr>
      <mc:AlternateContent>
        <mc:Choice Requires="wps">
          <w:drawing>
            <wp:anchor distT="45720" distB="45720" distL="114300" distR="114300" simplePos="0" relativeHeight="251659264" behindDoc="0" locked="0" layoutInCell="1" allowOverlap="1" wp14:anchorId="7673D90B" wp14:editId="555A76C7">
              <wp:simplePos x="0" y="0"/>
              <wp:positionH relativeFrom="column">
                <wp:posOffset>1270</wp:posOffset>
              </wp:positionH>
              <wp:positionV relativeFrom="paragraph">
                <wp:posOffset>255270</wp:posOffset>
              </wp:positionV>
              <wp:extent cx="68484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1404620"/>
                      </a:xfrm>
                      <a:prstGeom prst="rect">
                        <a:avLst/>
                      </a:prstGeom>
                      <a:solidFill>
                        <a:srgbClr val="FFFFFF"/>
                      </a:solidFill>
                      <a:ln w="9525">
                        <a:noFill/>
                        <a:miter lim="800000"/>
                        <a:headEnd/>
                        <a:tailEnd/>
                      </a:ln>
                    </wps:spPr>
                    <wps:txbx>
                      <w:txbxContent>
                        <w:p w14:paraId="0A8B8CD5" w14:textId="77777777" w:rsidR="00396291" w:rsidRPr="00D96D0F" w:rsidRDefault="00396291" w:rsidP="00C22EAC">
                          <w:pPr>
                            <w:jc w:val="center"/>
                            <w:rPr>
                              <w:sz w:val="28"/>
                              <w:szCs w:val="28"/>
                            </w:rPr>
                          </w:pPr>
                          <w:r w:rsidRPr="00D96D0F">
                            <w:rPr>
                              <w:rFonts w:ascii="Bradley Hand ITC" w:hAnsi="Bradley Hand ITC"/>
                              <w:color w:val="FF0000"/>
                              <w:sz w:val="28"/>
                              <w:szCs w:val="28"/>
                            </w:rPr>
                            <w:t xml:space="preserve">Kindness, </w:t>
                          </w:r>
                          <w:r w:rsidRPr="00D96D0F">
                            <w:rPr>
                              <w:rFonts w:ascii="Bradley Hand ITC" w:hAnsi="Bradley Hand ITC" w:cs="Calibri"/>
                              <w:color w:val="0070C0"/>
                              <w:sz w:val="28"/>
                              <w:szCs w:val="28"/>
                            </w:rPr>
                            <w:t xml:space="preserve">Respect, </w:t>
                          </w:r>
                          <w:r w:rsidRPr="00D96D0F">
                            <w:rPr>
                              <w:rFonts w:ascii="Bradley Hand ITC" w:hAnsi="Bradley Hand ITC" w:cs="Calibri"/>
                              <w:color w:val="FF0000"/>
                              <w:sz w:val="28"/>
                              <w:szCs w:val="28"/>
                            </w:rPr>
                            <w:t xml:space="preserve">Determination, </w:t>
                          </w:r>
                          <w:r w:rsidRPr="00D96D0F">
                            <w:rPr>
                              <w:rFonts w:ascii="Bradley Hand ITC" w:hAnsi="Bradley Hand ITC" w:cs="Calibri"/>
                              <w:color w:val="0070C0"/>
                              <w:sz w:val="28"/>
                              <w:szCs w:val="28"/>
                            </w:rPr>
                            <w:t xml:space="preserve">Confidence, </w:t>
                          </w:r>
                          <w:r w:rsidRPr="00D96D0F">
                            <w:rPr>
                              <w:rFonts w:ascii="Bradley Hand ITC" w:hAnsi="Bradley Hand ITC" w:cs="Calibri"/>
                              <w:color w:val="FF0000"/>
                              <w:sz w:val="28"/>
                              <w:szCs w:val="28"/>
                            </w:rPr>
                            <w:t xml:space="preserve">Creativity, </w:t>
                          </w:r>
                          <w:r w:rsidRPr="00D96D0F">
                            <w:rPr>
                              <w:rFonts w:ascii="Bradley Hand ITC" w:hAnsi="Bradley Hand ITC" w:cs="Calibri"/>
                              <w:color w:val="0070C0"/>
                              <w:sz w:val="28"/>
                              <w:szCs w:val="28"/>
                            </w:rPr>
                            <w:t>Self-Awareness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73D90B" id="_x0000_t202" coordsize="21600,21600" o:spt="202" path="m,l,21600r21600,l21600,xe">
              <v:stroke joinstyle="miter"/>
              <v:path gradientshapeok="t" o:connecttype="rect"/>
            </v:shapetype>
            <v:shape id="Text Box 2" o:spid="_x0000_s1026" type="#_x0000_t202" style="position:absolute;margin-left:.1pt;margin-top:20.1pt;width:539.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" stroked="f">
              <v:textbox style="mso-fit-shape-to-text:t">
                <w:txbxContent>
                  <w:p w14:paraId="0A8B8CD5" w14:textId="77777777" w:rsidR="00396291" w:rsidRPr="00D96D0F" w:rsidRDefault="00396291" w:rsidP="00C22EAC">
                    <w:pPr>
                      <w:jc w:val="center"/>
                      <w:rPr>
                        <w:sz w:val="28"/>
                        <w:szCs w:val="28"/>
                      </w:rPr>
                    </w:pPr>
                    <w:r w:rsidRPr="00D96D0F">
                      <w:rPr>
                        <w:rFonts w:ascii="Bradley Hand ITC" w:hAnsi="Bradley Hand ITC"/>
                        <w:color w:val="FF0000"/>
                        <w:sz w:val="28"/>
                        <w:szCs w:val="28"/>
                      </w:rPr>
                      <w:t xml:space="preserve">Kindness, </w:t>
                    </w:r>
                    <w:r w:rsidRPr="00D96D0F">
                      <w:rPr>
                        <w:rFonts w:ascii="Bradley Hand ITC" w:hAnsi="Bradley Hand ITC" w:cs="Calibri"/>
                        <w:color w:val="0070C0"/>
                        <w:sz w:val="28"/>
                        <w:szCs w:val="28"/>
                      </w:rPr>
                      <w:t xml:space="preserve">Respect, </w:t>
                    </w:r>
                    <w:r w:rsidRPr="00D96D0F">
                      <w:rPr>
                        <w:rFonts w:ascii="Bradley Hand ITC" w:hAnsi="Bradley Hand ITC" w:cs="Calibri"/>
                        <w:color w:val="FF0000"/>
                        <w:sz w:val="28"/>
                        <w:szCs w:val="28"/>
                      </w:rPr>
                      <w:t xml:space="preserve">Determination, </w:t>
                    </w:r>
                    <w:r w:rsidRPr="00D96D0F">
                      <w:rPr>
                        <w:rFonts w:ascii="Bradley Hand ITC" w:hAnsi="Bradley Hand ITC" w:cs="Calibri"/>
                        <w:color w:val="0070C0"/>
                        <w:sz w:val="28"/>
                        <w:szCs w:val="28"/>
                      </w:rPr>
                      <w:t xml:space="preserve">Confidence, </w:t>
                    </w:r>
                    <w:r w:rsidRPr="00D96D0F">
                      <w:rPr>
                        <w:rFonts w:ascii="Bradley Hand ITC" w:hAnsi="Bradley Hand ITC" w:cs="Calibri"/>
                        <w:color w:val="FF0000"/>
                        <w:sz w:val="28"/>
                        <w:szCs w:val="28"/>
                      </w:rPr>
                      <w:t xml:space="preserve">Creativity, </w:t>
                    </w:r>
                    <w:r w:rsidRPr="00D96D0F">
                      <w:rPr>
                        <w:rFonts w:ascii="Bradley Hand ITC" w:hAnsi="Bradley Hand ITC" w:cs="Calibri"/>
                        <w:color w:val="0070C0"/>
                        <w:sz w:val="28"/>
                        <w:szCs w:val="28"/>
                      </w:rPr>
                      <w:t>Self-Awareness</w:t>
                    </w:r>
                  </w:p>
                </w:txbxContent>
              </v:textbox>
              <w10:wrap type="square"/>
            </v:shape>
          </w:pict>
        </mc:Fallback>
      </mc:AlternateContent>
    </w:r>
    <w:r>
      <w:rPr>
        <w:rFonts w:ascii="Bradley Hand ITC" w:hAnsi="Bradley Hand ITC"/>
        <w:color w:val="FF0000"/>
        <w:sz w:val="32"/>
        <w:szCs w:val="32"/>
      </w:rPr>
      <w:t xml:space="preserve">    </w:t>
    </w:r>
    <w:r w:rsidRPr="001A77C2">
      <w:rPr>
        <w:rFonts w:ascii="Bradley Hand ITC" w:hAnsi="Bradley Hand ITC" w:cs="Calibri"/>
        <w:color w:val="0070C0"/>
        <w:sz w:val="32"/>
        <w:szCs w:val="3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507E0" w14:textId="77777777" w:rsidR="00396291" w:rsidRDefault="00396291" w:rsidP="00B001A5">
      <w:r>
        <w:separator/>
      </w:r>
    </w:p>
  </w:footnote>
  <w:footnote w:type="continuationSeparator" w:id="0">
    <w:p w14:paraId="2FCD7E65" w14:textId="77777777" w:rsidR="00396291" w:rsidRDefault="00396291" w:rsidP="00B00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6E45"/>
    <w:multiLevelType w:val="hybridMultilevel"/>
    <w:tmpl w:val="2CC29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20E98"/>
    <w:multiLevelType w:val="hybridMultilevel"/>
    <w:tmpl w:val="24DA0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14774"/>
    <w:multiLevelType w:val="hybridMultilevel"/>
    <w:tmpl w:val="FF24A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085B42"/>
    <w:multiLevelType w:val="hybridMultilevel"/>
    <w:tmpl w:val="587604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F5780A"/>
    <w:multiLevelType w:val="hybridMultilevel"/>
    <w:tmpl w:val="D2A46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226AA"/>
    <w:multiLevelType w:val="multilevel"/>
    <w:tmpl w:val="F58C8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D76A49"/>
    <w:multiLevelType w:val="multilevel"/>
    <w:tmpl w:val="814E0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EC49EF"/>
    <w:multiLevelType w:val="hybridMultilevel"/>
    <w:tmpl w:val="56789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A3B58"/>
    <w:multiLevelType w:val="hybridMultilevel"/>
    <w:tmpl w:val="930E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D6D97"/>
    <w:multiLevelType w:val="multilevel"/>
    <w:tmpl w:val="2C76F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3E22DB"/>
    <w:multiLevelType w:val="hybridMultilevel"/>
    <w:tmpl w:val="83583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5029E"/>
    <w:multiLevelType w:val="hybridMultilevel"/>
    <w:tmpl w:val="B8FE5AFE"/>
    <w:lvl w:ilvl="0" w:tplc="8188C3C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033E36"/>
    <w:multiLevelType w:val="hybridMultilevel"/>
    <w:tmpl w:val="C09216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401463"/>
    <w:multiLevelType w:val="multilevel"/>
    <w:tmpl w:val="BE8A6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ED1352"/>
    <w:multiLevelType w:val="hybridMultilevel"/>
    <w:tmpl w:val="DA5E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C5A0B"/>
    <w:multiLevelType w:val="hybridMultilevel"/>
    <w:tmpl w:val="2C6EE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847B25"/>
    <w:multiLevelType w:val="hybridMultilevel"/>
    <w:tmpl w:val="38100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082BF7"/>
    <w:multiLevelType w:val="hybridMultilevel"/>
    <w:tmpl w:val="AF223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B51484"/>
    <w:multiLevelType w:val="hybridMultilevel"/>
    <w:tmpl w:val="8962D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6209E"/>
    <w:multiLevelType w:val="hybridMultilevel"/>
    <w:tmpl w:val="1FD23B9C"/>
    <w:lvl w:ilvl="0" w:tplc="827096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B009C"/>
    <w:multiLevelType w:val="multilevel"/>
    <w:tmpl w:val="3A761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46925F3"/>
    <w:multiLevelType w:val="hybridMultilevel"/>
    <w:tmpl w:val="0406DC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791629"/>
    <w:multiLevelType w:val="hybridMultilevel"/>
    <w:tmpl w:val="F2E60DD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5FE727F"/>
    <w:multiLevelType w:val="multilevel"/>
    <w:tmpl w:val="6FE8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BA13C9"/>
    <w:multiLevelType w:val="hybridMultilevel"/>
    <w:tmpl w:val="4B740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C5D59C5"/>
    <w:multiLevelType w:val="hybridMultilevel"/>
    <w:tmpl w:val="4AF645D2"/>
    <w:lvl w:ilvl="0" w:tplc="F4C833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D53B31"/>
    <w:multiLevelType w:val="multilevel"/>
    <w:tmpl w:val="FC14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D84A24"/>
    <w:multiLevelType w:val="multilevel"/>
    <w:tmpl w:val="11FC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4A2DC5"/>
    <w:multiLevelType w:val="hybridMultilevel"/>
    <w:tmpl w:val="0E6C8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C312EF"/>
    <w:multiLevelType w:val="hybridMultilevel"/>
    <w:tmpl w:val="3A204A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D25CE0"/>
    <w:multiLevelType w:val="hybridMultilevel"/>
    <w:tmpl w:val="97C6F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1A2591"/>
    <w:multiLevelType w:val="hybridMultilevel"/>
    <w:tmpl w:val="CB2A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B90E9F"/>
    <w:multiLevelType w:val="hybridMultilevel"/>
    <w:tmpl w:val="36BC35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0684EAF"/>
    <w:multiLevelType w:val="multilevel"/>
    <w:tmpl w:val="D0C6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566F78"/>
    <w:multiLevelType w:val="multilevel"/>
    <w:tmpl w:val="54AE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9E42B4"/>
    <w:multiLevelType w:val="hybridMultilevel"/>
    <w:tmpl w:val="54CEFA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221F8B"/>
    <w:multiLevelType w:val="hybridMultilevel"/>
    <w:tmpl w:val="ACC6D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A12965"/>
    <w:multiLevelType w:val="hybridMultilevel"/>
    <w:tmpl w:val="8B167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240166"/>
    <w:multiLevelType w:val="hybridMultilevel"/>
    <w:tmpl w:val="A3880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FD325E"/>
    <w:multiLevelType w:val="hybridMultilevel"/>
    <w:tmpl w:val="DB64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17297D"/>
    <w:multiLevelType w:val="hybridMultilevel"/>
    <w:tmpl w:val="CC7AE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C2362F"/>
    <w:multiLevelType w:val="multilevel"/>
    <w:tmpl w:val="CEF2C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DAB5BA4"/>
    <w:multiLevelType w:val="hybridMultilevel"/>
    <w:tmpl w:val="C770B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31"/>
  </w:num>
  <w:num w:numId="4">
    <w:abstractNumId w:val="27"/>
  </w:num>
  <w:num w:numId="5">
    <w:abstractNumId w:val="15"/>
  </w:num>
  <w:num w:numId="6">
    <w:abstractNumId w:val="25"/>
  </w:num>
  <w:num w:numId="7">
    <w:abstractNumId w:val="38"/>
  </w:num>
  <w:num w:numId="8">
    <w:abstractNumId w:val="6"/>
  </w:num>
  <w:num w:numId="9">
    <w:abstractNumId w:val="9"/>
  </w:num>
  <w:num w:numId="10">
    <w:abstractNumId w:val="5"/>
  </w:num>
  <w:num w:numId="11">
    <w:abstractNumId w:val="19"/>
  </w:num>
  <w:num w:numId="12">
    <w:abstractNumId w:val="4"/>
  </w:num>
  <w:num w:numId="13">
    <w:abstractNumId w:val="1"/>
  </w:num>
  <w:num w:numId="14">
    <w:abstractNumId w:val="37"/>
  </w:num>
  <w:num w:numId="15">
    <w:abstractNumId w:val="39"/>
  </w:num>
  <w:num w:numId="16">
    <w:abstractNumId w:val="26"/>
  </w:num>
  <w:num w:numId="17">
    <w:abstractNumId w:val="42"/>
  </w:num>
  <w:num w:numId="18">
    <w:abstractNumId w:val="41"/>
  </w:num>
  <w:num w:numId="19">
    <w:abstractNumId w:val="30"/>
  </w:num>
  <w:num w:numId="20">
    <w:abstractNumId w:val="35"/>
  </w:num>
  <w:num w:numId="21">
    <w:abstractNumId w:val="0"/>
  </w:num>
  <w:num w:numId="22">
    <w:abstractNumId w:val="33"/>
  </w:num>
  <w:num w:numId="23">
    <w:abstractNumId w:val="16"/>
  </w:num>
  <w:num w:numId="24">
    <w:abstractNumId w:val="10"/>
  </w:num>
  <w:num w:numId="25">
    <w:abstractNumId w:val="28"/>
  </w:num>
  <w:num w:numId="26">
    <w:abstractNumId w:val="8"/>
  </w:num>
  <w:num w:numId="27">
    <w:abstractNumId w:val="29"/>
  </w:num>
  <w:num w:numId="28">
    <w:abstractNumId w:val="17"/>
  </w:num>
  <w:num w:numId="29">
    <w:abstractNumId w:val="24"/>
  </w:num>
  <w:num w:numId="30">
    <w:abstractNumId w:val="18"/>
  </w:num>
  <w:num w:numId="31">
    <w:abstractNumId w:val="12"/>
  </w:num>
  <w:num w:numId="32">
    <w:abstractNumId w:val="40"/>
  </w:num>
  <w:num w:numId="33">
    <w:abstractNumId w:val="22"/>
  </w:num>
  <w:num w:numId="34">
    <w:abstractNumId w:val="7"/>
  </w:num>
  <w:num w:numId="35">
    <w:abstractNumId w:val="11"/>
  </w:num>
  <w:num w:numId="36">
    <w:abstractNumId w:val="13"/>
  </w:num>
  <w:num w:numId="37">
    <w:abstractNumId w:val="21"/>
  </w:num>
  <w:num w:numId="38">
    <w:abstractNumId w:val="3"/>
  </w:num>
  <w:num w:numId="39">
    <w:abstractNumId w:val="32"/>
  </w:num>
  <w:num w:numId="40">
    <w:abstractNumId w:val="20"/>
  </w:num>
  <w:num w:numId="41">
    <w:abstractNumId w:val="34"/>
  </w:num>
  <w:num w:numId="42">
    <w:abstractNumId w:val="23"/>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hdrShapeDefaults>
    <o:shapedefaults v:ext="edit" spidmax="226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CD6"/>
    <w:rsid w:val="000017A4"/>
    <w:rsid w:val="0000794D"/>
    <w:rsid w:val="00007E1D"/>
    <w:rsid w:val="000105E9"/>
    <w:rsid w:val="00011817"/>
    <w:rsid w:val="00012D9C"/>
    <w:rsid w:val="00014A1F"/>
    <w:rsid w:val="00020CB5"/>
    <w:rsid w:val="00031A74"/>
    <w:rsid w:val="000343DD"/>
    <w:rsid w:val="00035603"/>
    <w:rsid w:val="00040727"/>
    <w:rsid w:val="0004690F"/>
    <w:rsid w:val="00046CDF"/>
    <w:rsid w:val="00060492"/>
    <w:rsid w:val="00060DC6"/>
    <w:rsid w:val="00062A32"/>
    <w:rsid w:val="000742B9"/>
    <w:rsid w:val="0007796F"/>
    <w:rsid w:val="000857BC"/>
    <w:rsid w:val="000940F8"/>
    <w:rsid w:val="000950C1"/>
    <w:rsid w:val="000A0A4D"/>
    <w:rsid w:val="000A4558"/>
    <w:rsid w:val="000A5422"/>
    <w:rsid w:val="000B1386"/>
    <w:rsid w:val="000B3E54"/>
    <w:rsid w:val="000C20FE"/>
    <w:rsid w:val="000C7200"/>
    <w:rsid w:val="000C7D32"/>
    <w:rsid w:val="000C7DF3"/>
    <w:rsid w:val="000D0491"/>
    <w:rsid w:val="000E0F41"/>
    <w:rsid w:val="000E2FB0"/>
    <w:rsid w:val="000E7A6F"/>
    <w:rsid w:val="000F143E"/>
    <w:rsid w:val="000F6378"/>
    <w:rsid w:val="000F63DA"/>
    <w:rsid w:val="000F7D15"/>
    <w:rsid w:val="001048A4"/>
    <w:rsid w:val="001148A0"/>
    <w:rsid w:val="00117895"/>
    <w:rsid w:val="0012198D"/>
    <w:rsid w:val="00126583"/>
    <w:rsid w:val="00126852"/>
    <w:rsid w:val="00131549"/>
    <w:rsid w:val="00136914"/>
    <w:rsid w:val="001377F7"/>
    <w:rsid w:val="00140715"/>
    <w:rsid w:val="0014130F"/>
    <w:rsid w:val="0016383E"/>
    <w:rsid w:val="00165043"/>
    <w:rsid w:val="00170148"/>
    <w:rsid w:val="001718D5"/>
    <w:rsid w:val="001724DB"/>
    <w:rsid w:val="00172B9A"/>
    <w:rsid w:val="00183D1C"/>
    <w:rsid w:val="001A51A6"/>
    <w:rsid w:val="001A5D2D"/>
    <w:rsid w:val="001A77C2"/>
    <w:rsid w:val="001B6EE5"/>
    <w:rsid w:val="001C3EBE"/>
    <w:rsid w:val="001C5F8F"/>
    <w:rsid w:val="001C6AE3"/>
    <w:rsid w:val="001C7D2B"/>
    <w:rsid w:val="001D183E"/>
    <w:rsid w:val="001D53BC"/>
    <w:rsid w:val="001E6946"/>
    <w:rsid w:val="001F035E"/>
    <w:rsid w:val="001F1AFF"/>
    <w:rsid w:val="001F7C28"/>
    <w:rsid w:val="00206804"/>
    <w:rsid w:val="00213DE0"/>
    <w:rsid w:val="002160B3"/>
    <w:rsid w:val="002242DE"/>
    <w:rsid w:val="002254E1"/>
    <w:rsid w:val="00227046"/>
    <w:rsid w:val="002271EF"/>
    <w:rsid w:val="002307A2"/>
    <w:rsid w:val="002337C3"/>
    <w:rsid w:val="0023467E"/>
    <w:rsid w:val="0023468B"/>
    <w:rsid w:val="0023715F"/>
    <w:rsid w:val="00251EE0"/>
    <w:rsid w:val="00254B3A"/>
    <w:rsid w:val="002557FF"/>
    <w:rsid w:val="002640AD"/>
    <w:rsid w:val="00270CCB"/>
    <w:rsid w:val="0027734B"/>
    <w:rsid w:val="0028703B"/>
    <w:rsid w:val="0028732E"/>
    <w:rsid w:val="002A20C4"/>
    <w:rsid w:val="002A4514"/>
    <w:rsid w:val="002B2F63"/>
    <w:rsid w:val="002B5366"/>
    <w:rsid w:val="002B5401"/>
    <w:rsid w:val="002B6AFB"/>
    <w:rsid w:val="002C1380"/>
    <w:rsid w:val="002C1EE8"/>
    <w:rsid w:val="002C24E5"/>
    <w:rsid w:val="002C3079"/>
    <w:rsid w:val="002C759C"/>
    <w:rsid w:val="002D3D52"/>
    <w:rsid w:val="002E0F30"/>
    <w:rsid w:val="002E1C96"/>
    <w:rsid w:val="002E25A4"/>
    <w:rsid w:val="002E5CAB"/>
    <w:rsid w:val="002F2B0E"/>
    <w:rsid w:val="002F478C"/>
    <w:rsid w:val="0030040A"/>
    <w:rsid w:val="00302411"/>
    <w:rsid w:val="00307D45"/>
    <w:rsid w:val="0031284E"/>
    <w:rsid w:val="0031796F"/>
    <w:rsid w:val="0032291F"/>
    <w:rsid w:val="0032419A"/>
    <w:rsid w:val="00327693"/>
    <w:rsid w:val="0034172C"/>
    <w:rsid w:val="00346AC7"/>
    <w:rsid w:val="0035767F"/>
    <w:rsid w:val="0036110E"/>
    <w:rsid w:val="003624C0"/>
    <w:rsid w:val="00367639"/>
    <w:rsid w:val="003702BE"/>
    <w:rsid w:val="00374C95"/>
    <w:rsid w:val="00376709"/>
    <w:rsid w:val="0038091E"/>
    <w:rsid w:val="00386682"/>
    <w:rsid w:val="00395997"/>
    <w:rsid w:val="00396291"/>
    <w:rsid w:val="00397BA5"/>
    <w:rsid w:val="003A1234"/>
    <w:rsid w:val="003A172C"/>
    <w:rsid w:val="003A61E7"/>
    <w:rsid w:val="003A685F"/>
    <w:rsid w:val="003C7DDE"/>
    <w:rsid w:val="003D529C"/>
    <w:rsid w:val="003D566F"/>
    <w:rsid w:val="003D5F13"/>
    <w:rsid w:val="003E0A05"/>
    <w:rsid w:val="003E3A4D"/>
    <w:rsid w:val="003E6D5C"/>
    <w:rsid w:val="003E7C78"/>
    <w:rsid w:val="003F0341"/>
    <w:rsid w:val="0040293E"/>
    <w:rsid w:val="00405100"/>
    <w:rsid w:val="0041638E"/>
    <w:rsid w:val="0041794C"/>
    <w:rsid w:val="00420841"/>
    <w:rsid w:val="00424B88"/>
    <w:rsid w:val="0043035D"/>
    <w:rsid w:val="00433330"/>
    <w:rsid w:val="00435B74"/>
    <w:rsid w:val="0043622A"/>
    <w:rsid w:val="0044421B"/>
    <w:rsid w:val="00444501"/>
    <w:rsid w:val="004454F2"/>
    <w:rsid w:val="00456325"/>
    <w:rsid w:val="00460528"/>
    <w:rsid w:val="00461282"/>
    <w:rsid w:val="004612C0"/>
    <w:rsid w:val="00473440"/>
    <w:rsid w:val="00475058"/>
    <w:rsid w:val="00476B94"/>
    <w:rsid w:val="00487EA7"/>
    <w:rsid w:val="004A014F"/>
    <w:rsid w:val="004D17D5"/>
    <w:rsid w:val="004D6A57"/>
    <w:rsid w:val="004E27BD"/>
    <w:rsid w:val="004E2A5E"/>
    <w:rsid w:val="004E30B3"/>
    <w:rsid w:val="004E59CC"/>
    <w:rsid w:val="004E6284"/>
    <w:rsid w:val="004E6553"/>
    <w:rsid w:val="004F4AB3"/>
    <w:rsid w:val="005001F3"/>
    <w:rsid w:val="0050414D"/>
    <w:rsid w:val="005136EF"/>
    <w:rsid w:val="005229B0"/>
    <w:rsid w:val="00524567"/>
    <w:rsid w:val="0052461F"/>
    <w:rsid w:val="00536B65"/>
    <w:rsid w:val="00541698"/>
    <w:rsid w:val="00541B94"/>
    <w:rsid w:val="005453E7"/>
    <w:rsid w:val="00545B57"/>
    <w:rsid w:val="00547B7D"/>
    <w:rsid w:val="00560196"/>
    <w:rsid w:val="00562D52"/>
    <w:rsid w:val="005665C5"/>
    <w:rsid w:val="0056743E"/>
    <w:rsid w:val="00567CF8"/>
    <w:rsid w:val="00570FC6"/>
    <w:rsid w:val="00571A13"/>
    <w:rsid w:val="00572255"/>
    <w:rsid w:val="005774DC"/>
    <w:rsid w:val="0058270A"/>
    <w:rsid w:val="00582743"/>
    <w:rsid w:val="00585A63"/>
    <w:rsid w:val="0058625F"/>
    <w:rsid w:val="005920DF"/>
    <w:rsid w:val="00593AC6"/>
    <w:rsid w:val="00596855"/>
    <w:rsid w:val="005A2E74"/>
    <w:rsid w:val="005A7A9D"/>
    <w:rsid w:val="005B1754"/>
    <w:rsid w:val="005B5896"/>
    <w:rsid w:val="005C1D24"/>
    <w:rsid w:val="005C31F0"/>
    <w:rsid w:val="005D3F84"/>
    <w:rsid w:val="005E1514"/>
    <w:rsid w:val="005F0C78"/>
    <w:rsid w:val="005F1E28"/>
    <w:rsid w:val="005F3681"/>
    <w:rsid w:val="005F3A39"/>
    <w:rsid w:val="005F40A7"/>
    <w:rsid w:val="005F48C8"/>
    <w:rsid w:val="00600F14"/>
    <w:rsid w:val="0061396D"/>
    <w:rsid w:val="006158B5"/>
    <w:rsid w:val="00624329"/>
    <w:rsid w:val="006333CE"/>
    <w:rsid w:val="006344A5"/>
    <w:rsid w:val="00637C5F"/>
    <w:rsid w:val="00637E56"/>
    <w:rsid w:val="00640C78"/>
    <w:rsid w:val="00640E3E"/>
    <w:rsid w:val="00640FB9"/>
    <w:rsid w:val="0064100D"/>
    <w:rsid w:val="00643AC1"/>
    <w:rsid w:val="00644EB4"/>
    <w:rsid w:val="00646CD6"/>
    <w:rsid w:val="006505AA"/>
    <w:rsid w:val="0066199A"/>
    <w:rsid w:val="006623D9"/>
    <w:rsid w:val="00671AEE"/>
    <w:rsid w:val="00676BDB"/>
    <w:rsid w:val="00680F0F"/>
    <w:rsid w:val="0069094F"/>
    <w:rsid w:val="00691C4E"/>
    <w:rsid w:val="00695937"/>
    <w:rsid w:val="00696954"/>
    <w:rsid w:val="006A663C"/>
    <w:rsid w:val="006A7098"/>
    <w:rsid w:val="006B0486"/>
    <w:rsid w:val="006B105C"/>
    <w:rsid w:val="006B4A32"/>
    <w:rsid w:val="006B4CE3"/>
    <w:rsid w:val="006C4B3C"/>
    <w:rsid w:val="006E4A7B"/>
    <w:rsid w:val="006F004D"/>
    <w:rsid w:val="0070155A"/>
    <w:rsid w:val="007030A3"/>
    <w:rsid w:val="00704BB5"/>
    <w:rsid w:val="00704DBF"/>
    <w:rsid w:val="00706BCE"/>
    <w:rsid w:val="007113F9"/>
    <w:rsid w:val="00713149"/>
    <w:rsid w:val="007177FA"/>
    <w:rsid w:val="00733B3A"/>
    <w:rsid w:val="00735F0B"/>
    <w:rsid w:val="0073767B"/>
    <w:rsid w:val="0075010E"/>
    <w:rsid w:val="00760CA7"/>
    <w:rsid w:val="00762BBC"/>
    <w:rsid w:val="00762BCD"/>
    <w:rsid w:val="00774E38"/>
    <w:rsid w:val="00785FE4"/>
    <w:rsid w:val="007863B4"/>
    <w:rsid w:val="00786D18"/>
    <w:rsid w:val="00787F86"/>
    <w:rsid w:val="00793C5D"/>
    <w:rsid w:val="007959CA"/>
    <w:rsid w:val="00796D06"/>
    <w:rsid w:val="007A0B6D"/>
    <w:rsid w:val="007B6916"/>
    <w:rsid w:val="007C13D2"/>
    <w:rsid w:val="007C1959"/>
    <w:rsid w:val="007C4ABC"/>
    <w:rsid w:val="007C740E"/>
    <w:rsid w:val="007C742E"/>
    <w:rsid w:val="007D1EEE"/>
    <w:rsid w:val="007D4DB5"/>
    <w:rsid w:val="007D79F0"/>
    <w:rsid w:val="007E082C"/>
    <w:rsid w:val="007F04F6"/>
    <w:rsid w:val="007F2605"/>
    <w:rsid w:val="007F29E9"/>
    <w:rsid w:val="007F40B6"/>
    <w:rsid w:val="007F55E3"/>
    <w:rsid w:val="008039A9"/>
    <w:rsid w:val="00807F54"/>
    <w:rsid w:val="00811A59"/>
    <w:rsid w:val="00821310"/>
    <w:rsid w:val="00822125"/>
    <w:rsid w:val="0082309E"/>
    <w:rsid w:val="00823C77"/>
    <w:rsid w:val="00824A97"/>
    <w:rsid w:val="00827549"/>
    <w:rsid w:val="00831AC9"/>
    <w:rsid w:val="00831BCE"/>
    <w:rsid w:val="00832EED"/>
    <w:rsid w:val="008343CD"/>
    <w:rsid w:val="00847A34"/>
    <w:rsid w:val="00855620"/>
    <w:rsid w:val="008572DD"/>
    <w:rsid w:val="00861347"/>
    <w:rsid w:val="00866CC3"/>
    <w:rsid w:val="00872FA1"/>
    <w:rsid w:val="008750EC"/>
    <w:rsid w:val="00875CAD"/>
    <w:rsid w:val="00877B2D"/>
    <w:rsid w:val="0088090D"/>
    <w:rsid w:val="00891D87"/>
    <w:rsid w:val="008A04EB"/>
    <w:rsid w:val="008B2531"/>
    <w:rsid w:val="008C4457"/>
    <w:rsid w:val="008C7281"/>
    <w:rsid w:val="008D2620"/>
    <w:rsid w:val="008D38E8"/>
    <w:rsid w:val="008D773F"/>
    <w:rsid w:val="008E2542"/>
    <w:rsid w:val="008F3361"/>
    <w:rsid w:val="0090439D"/>
    <w:rsid w:val="00907D61"/>
    <w:rsid w:val="00912162"/>
    <w:rsid w:val="00914B5E"/>
    <w:rsid w:val="00915B1C"/>
    <w:rsid w:val="00944590"/>
    <w:rsid w:val="00946118"/>
    <w:rsid w:val="009474C6"/>
    <w:rsid w:val="00951BE1"/>
    <w:rsid w:val="00965FC4"/>
    <w:rsid w:val="00965FFD"/>
    <w:rsid w:val="00966B48"/>
    <w:rsid w:val="00977DB5"/>
    <w:rsid w:val="0098208E"/>
    <w:rsid w:val="00982CA1"/>
    <w:rsid w:val="00983BCD"/>
    <w:rsid w:val="0098485D"/>
    <w:rsid w:val="009922B2"/>
    <w:rsid w:val="009A3987"/>
    <w:rsid w:val="009A78BF"/>
    <w:rsid w:val="009B4199"/>
    <w:rsid w:val="009B6EEE"/>
    <w:rsid w:val="009C4C55"/>
    <w:rsid w:val="009D467D"/>
    <w:rsid w:val="009D6DB7"/>
    <w:rsid w:val="009E415E"/>
    <w:rsid w:val="009E4F93"/>
    <w:rsid w:val="009E678A"/>
    <w:rsid w:val="009F3C77"/>
    <w:rsid w:val="009F520C"/>
    <w:rsid w:val="00A00AC3"/>
    <w:rsid w:val="00A00CC7"/>
    <w:rsid w:val="00A079AC"/>
    <w:rsid w:val="00A10CAC"/>
    <w:rsid w:val="00A144EB"/>
    <w:rsid w:val="00A15395"/>
    <w:rsid w:val="00A21461"/>
    <w:rsid w:val="00A25AD5"/>
    <w:rsid w:val="00A26223"/>
    <w:rsid w:val="00A27F71"/>
    <w:rsid w:val="00A301C9"/>
    <w:rsid w:val="00A30BBD"/>
    <w:rsid w:val="00A4351F"/>
    <w:rsid w:val="00A51534"/>
    <w:rsid w:val="00A54B8E"/>
    <w:rsid w:val="00A57690"/>
    <w:rsid w:val="00A6020A"/>
    <w:rsid w:val="00A618C9"/>
    <w:rsid w:val="00A6415B"/>
    <w:rsid w:val="00A907D4"/>
    <w:rsid w:val="00A97E24"/>
    <w:rsid w:val="00AA45DC"/>
    <w:rsid w:val="00AA5A8F"/>
    <w:rsid w:val="00AA5FA6"/>
    <w:rsid w:val="00AA7446"/>
    <w:rsid w:val="00AB10C6"/>
    <w:rsid w:val="00AB2032"/>
    <w:rsid w:val="00AB4E12"/>
    <w:rsid w:val="00AC34F7"/>
    <w:rsid w:val="00AC6014"/>
    <w:rsid w:val="00AD0994"/>
    <w:rsid w:val="00AD18D2"/>
    <w:rsid w:val="00AD7541"/>
    <w:rsid w:val="00AE3684"/>
    <w:rsid w:val="00AE3E2A"/>
    <w:rsid w:val="00AE6939"/>
    <w:rsid w:val="00AF0FC3"/>
    <w:rsid w:val="00AF3B28"/>
    <w:rsid w:val="00AF4DF7"/>
    <w:rsid w:val="00AF619A"/>
    <w:rsid w:val="00B001A5"/>
    <w:rsid w:val="00B15B6F"/>
    <w:rsid w:val="00B238AA"/>
    <w:rsid w:val="00B246A3"/>
    <w:rsid w:val="00B274D5"/>
    <w:rsid w:val="00B36D9C"/>
    <w:rsid w:val="00B44839"/>
    <w:rsid w:val="00B51A93"/>
    <w:rsid w:val="00B51C3A"/>
    <w:rsid w:val="00B537DA"/>
    <w:rsid w:val="00B57AB5"/>
    <w:rsid w:val="00B61086"/>
    <w:rsid w:val="00B62422"/>
    <w:rsid w:val="00B6250B"/>
    <w:rsid w:val="00B64E32"/>
    <w:rsid w:val="00B657B5"/>
    <w:rsid w:val="00B66189"/>
    <w:rsid w:val="00B71C32"/>
    <w:rsid w:val="00B7731F"/>
    <w:rsid w:val="00B8243D"/>
    <w:rsid w:val="00B83015"/>
    <w:rsid w:val="00B85606"/>
    <w:rsid w:val="00B864D8"/>
    <w:rsid w:val="00B8766F"/>
    <w:rsid w:val="00B929C4"/>
    <w:rsid w:val="00B94990"/>
    <w:rsid w:val="00B96270"/>
    <w:rsid w:val="00B972CD"/>
    <w:rsid w:val="00B97646"/>
    <w:rsid w:val="00BA07DC"/>
    <w:rsid w:val="00BA0AB9"/>
    <w:rsid w:val="00BA55A4"/>
    <w:rsid w:val="00BA5CCF"/>
    <w:rsid w:val="00BB0482"/>
    <w:rsid w:val="00BB136A"/>
    <w:rsid w:val="00BB1CB6"/>
    <w:rsid w:val="00BD75E2"/>
    <w:rsid w:val="00BE0FFE"/>
    <w:rsid w:val="00BE6799"/>
    <w:rsid w:val="00BE6D10"/>
    <w:rsid w:val="00BE75D5"/>
    <w:rsid w:val="00BF03EC"/>
    <w:rsid w:val="00BF1E46"/>
    <w:rsid w:val="00BF2558"/>
    <w:rsid w:val="00C01D5A"/>
    <w:rsid w:val="00C10DB5"/>
    <w:rsid w:val="00C11E64"/>
    <w:rsid w:val="00C12126"/>
    <w:rsid w:val="00C22EAC"/>
    <w:rsid w:val="00C24465"/>
    <w:rsid w:val="00C265E7"/>
    <w:rsid w:val="00C32B08"/>
    <w:rsid w:val="00C33AAF"/>
    <w:rsid w:val="00C40B9B"/>
    <w:rsid w:val="00C420E1"/>
    <w:rsid w:val="00C458BA"/>
    <w:rsid w:val="00C50AD9"/>
    <w:rsid w:val="00C60083"/>
    <w:rsid w:val="00C706F1"/>
    <w:rsid w:val="00C7500F"/>
    <w:rsid w:val="00C7527B"/>
    <w:rsid w:val="00C86511"/>
    <w:rsid w:val="00C927D7"/>
    <w:rsid w:val="00C94DA4"/>
    <w:rsid w:val="00CA0A92"/>
    <w:rsid w:val="00CA7D94"/>
    <w:rsid w:val="00CA7EAD"/>
    <w:rsid w:val="00CC3BE6"/>
    <w:rsid w:val="00CC60E3"/>
    <w:rsid w:val="00CC79AF"/>
    <w:rsid w:val="00CD271E"/>
    <w:rsid w:val="00CD45A0"/>
    <w:rsid w:val="00CD4CB8"/>
    <w:rsid w:val="00CD7DA8"/>
    <w:rsid w:val="00CE1571"/>
    <w:rsid w:val="00CE190A"/>
    <w:rsid w:val="00CE6965"/>
    <w:rsid w:val="00CF0E02"/>
    <w:rsid w:val="00CF10E6"/>
    <w:rsid w:val="00CF1159"/>
    <w:rsid w:val="00D007E8"/>
    <w:rsid w:val="00D01495"/>
    <w:rsid w:val="00D12B0A"/>
    <w:rsid w:val="00D209D4"/>
    <w:rsid w:val="00D217B3"/>
    <w:rsid w:val="00D233BC"/>
    <w:rsid w:val="00D23B51"/>
    <w:rsid w:val="00D33220"/>
    <w:rsid w:val="00D5156B"/>
    <w:rsid w:val="00D53CF9"/>
    <w:rsid w:val="00D73230"/>
    <w:rsid w:val="00D75D4C"/>
    <w:rsid w:val="00D76451"/>
    <w:rsid w:val="00D81971"/>
    <w:rsid w:val="00D86504"/>
    <w:rsid w:val="00D87963"/>
    <w:rsid w:val="00D948C8"/>
    <w:rsid w:val="00D96D0F"/>
    <w:rsid w:val="00DA1398"/>
    <w:rsid w:val="00DA4384"/>
    <w:rsid w:val="00DA4B80"/>
    <w:rsid w:val="00DA5EA3"/>
    <w:rsid w:val="00DB18DC"/>
    <w:rsid w:val="00DB2E7F"/>
    <w:rsid w:val="00DB4BDB"/>
    <w:rsid w:val="00DB62BA"/>
    <w:rsid w:val="00DB7FB1"/>
    <w:rsid w:val="00DC027E"/>
    <w:rsid w:val="00DD29C1"/>
    <w:rsid w:val="00DD5BCE"/>
    <w:rsid w:val="00DE1A2A"/>
    <w:rsid w:val="00DE294C"/>
    <w:rsid w:val="00DF3E56"/>
    <w:rsid w:val="00DF5441"/>
    <w:rsid w:val="00DF6B5A"/>
    <w:rsid w:val="00E03DE0"/>
    <w:rsid w:val="00E04F08"/>
    <w:rsid w:val="00E20036"/>
    <w:rsid w:val="00E22178"/>
    <w:rsid w:val="00E2400C"/>
    <w:rsid w:val="00E26A3C"/>
    <w:rsid w:val="00E3231F"/>
    <w:rsid w:val="00E4173C"/>
    <w:rsid w:val="00E431C4"/>
    <w:rsid w:val="00E43D65"/>
    <w:rsid w:val="00E47302"/>
    <w:rsid w:val="00E50343"/>
    <w:rsid w:val="00E61DAF"/>
    <w:rsid w:val="00E6660B"/>
    <w:rsid w:val="00E72965"/>
    <w:rsid w:val="00E73002"/>
    <w:rsid w:val="00E739C1"/>
    <w:rsid w:val="00E76DF2"/>
    <w:rsid w:val="00E810D6"/>
    <w:rsid w:val="00E81714"/>
    <w:rsid w:val="00E818DB"/>
    <w:rsid w:val="00E85DA9"/>
    <w:rsid w:val="00E9169F"/>
    <w:rsid w:val="00E923D8"/>
    <w:rsid w:val="00EA3CFE"/>
    <w:rsid w:val="00EA40EC"/>
    <w:rsid w:val="00EA683A"/>
    <w:rsid w:val="00EB533E"/>
    <w:rsid w:val="00EC5968"/>
    <w:rsid w:val="00ED3F3B"/>
    <w:rsid w:val="00ED44A3"/>
    <w:rsid w:val="00ED5A60"/>
    <w:rsid w:val="00EE1AA6"/>
    <w:rsid w:val="00EE1AAE"/>
    <w:rsid w:val="00EE35F8"/>
    <w:rsid w:val="00EE3E17"/>
    <w:rsid w:val="00EF3453"/>
    <w:rsid w:val="00EF58F1"/>
    <w:rsid w:val="00EF6249"/>
    <w:rsid w:val="00F10318"/>
    <w:rsid w:val="00F121CD"/>
    <w:rsid w:val="00F22365"/>
    <w:rsid w:val="00F23B6C"/>
    <w:rsid w:val="00F25963"/>
    <w:rsid w:val="00F30B65"/>
    <w:rsid w:val="00F31BBB"/>
    <w:rsid w:val="00F43902"/>
    <w:rsid w:val="00F609A8"/>
    <w:rsid w:val="00F60A01"/>
    <w:rsid w:val="00F73245"/>
    <w:rsid w:val="00F74BD6"/>
    <w:rsid w:val="00F83938"/>
    <w:rsid w:val="00F85AD6"/>
    <w:rsid w:val="00F96677"/>
    <w:rsid w:val="00FA2D34"/>
    <w:rsid w:val="00FA30CE"/>
    <w:rsid w:val="00FA70F8"/>
    <w:rsid w:val="00FB5C09"/>
    <w:rsid w:val="00FC19D9"/>
    <w:rsid w:val="00FC1EFB"/>
    <w:rsid w:val="00FC436B"/>
    <w:rsid w:val="00FC6C02"/>
    <w:rsid w:val="00FD3530"/>
    <w:rsid w:val="00FD6029"/>
    <w:rsid w:val="00FD612D"/>
    <w:rsid w:val="00FE4ACE"/>
    <w:rsid w:val="00FF4BE7"/>
    <w:rsid w:val="00FF64ED"/>
    <w:rsid w:val="00FF71A9"/>
    <w:rsid w:val="00FF7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6305"/>
    <o:shapelayout v:ext="edit">
      <o:idmap v:ext="edit" data="1"/>
    </o:shapelayout>
  </w:shapeDefaults>
  <w:decimalSymbol w:val="."/>
  <w:listSeparator w:val=","/>
  <w14:docId w14:val="54B20BBD"/>
  <w15:chartTrackingRefBased/>
  <w15:docId w15:val="{CFF16789-B331-479D-96C8-277889B0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CD6"/>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9B6EE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6EE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8703B"/>
    <w:pPr>
      <w:spacing w:before="100" w:beforeAutospacing="1" w:after="100" w:afterAutospacing="1"/>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CD6"/>
    <w:rPr>
      <w:color w:val="0563C1" w:themeColor="hyperlink"/>
      <w:u w:val="single"/>
    </w:rPr>
  </w:style>
  <w:style w:type="paragraph" w:styleId="ListParagraph">
    <w:name w:val="List Paragraph"/>
    <w:basedOn w:val="Normal"/>
    <w:uiPriority w:val="34"/>
    <w:qFormat/>
    <w:rsid w:val="00646CD6"/>
    <w:pPr>
      <w:ind w:left="720"/>
      <w:contextualSpacing/>
    </w:pPr>
  </w:style>
  <w:style w:type="table" w:styleId="TableGrid">
    <w:name w:val="Table Grid"/>
    <w:basedOn w:val="TableNormal"/>
    <w:rsid w:val="00646CD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01A5"/>
    <w:pPr>
      <w:tabs>
        <w:tab w:val="center" w:pos="4513"/>
        <w:tab w:val="right" w:pos="9026"/>
      </w:tabs>
    </w:pPr>
  </w:style>
  <w:style w:type="character" w:customStyle="1" w:styleId="HeaderChar">
    <w:name w:val="Header Char"/>
    <w:basedOn w:val="DefaultParagraphFont"/>
    <w:link w:val="Header"/>
    <w:uiPriority w:val="99"/>
    <w:rsid w:val="00B001A5"/>
    <w:rPr>
      <w:rFonts w:ascii="Calibri" w:eastAsia="Calibri" w:hAnsi="Calibri" w:cs="Times New Roman"/>
    </w:rPr>
  </w:style>
  <w:style w:type="paragraph" w:styleId="Footer">
    <w:name w:val="footer"/>
    <w:basedOn w:val="Normal"/>
    <w:link w:val="FooterChar"/>
    <w:uiPriority w:val="99"/>
    <w:unhideWhenUsed/>
    <w:rsid w:val="00B001A5"/>
    <w:pPr>
      <w:tabs>
        <w:tab w:val="center" w:pos="4513"/>
        <w:tab w:val="right" w:pos="9026"/>
      </w:tabs>
    </w:pPr>
  </w:style>
  <w:style w:type="character" w:customStyle="1" w:styleId="FooterChar">
    <w:name w:val="Footer Char"/>
    <w:basedOn w:val="DefaultParagraphFont"/>
    <w:link w:val="Footer"/>
    <w:uiPriority w:val="99"/>
    <w:rsid w:val="00B001A5"/>
    <w:rPr>
      <w:rFonts w:ascii="Calibri" w:eastAsia="Calibri" w:hAnsi="Calibri" w:cs="Times New Roman"/>
    </w:rPr>
  </w:style>
  <w:style w:type="paragraph" w:customStyle="1" w:styleId="Default">
    <w:name w:val="Default"/>
    <w:rsid w:val="00B001A5"/>
    <w:pPr>
      <w:autoSpaceDE w:val="0"/>
      <w:autoSpaceDN w:val="0"/>
      <w:adjustRightInd w:val="0"/>
      <w:spacing w:after="0" w:line="240" w:lineRule="auto"/>
    </w:pPr>
    <w:rPr>
      <w:rFonts w:ascii="Tahoma" w:eastAsia="Calibri" w:hAnsi="Tahoma" w:cs="Tahoma"/>
      <w:color w:val="000000"/>
      <w:sz w:val="24"/>
      <w:szCs w:val="24"/>
      <w:lang w:eastAsia="en-GB"/>
    </w:rPr>
  </w:style>
  <w:style w:type="paragraph" w:customStyle="1" w:styleId="HSBriefing">
    <w:name w:val="H&amp;S Briefing"/>
    <w:basedOn w:val="Normal"/>
    <w:rsid w:val="00B8243D"/>
    <w:pPr>
      <w:widowControl w:val="0"/>
      <w:autoSpaceDE w:val="0"/>
      <w:autoSpaceDN w:val="0"/>
      <w:adjustRightInd w:val="0"/>
    </w:pPr>
    <w:rPr>
      <w:rFonts w:ascii="Verdana" w:eastAsia="Times New Roman" w:hAnsi="Verdana"/>
      <w:noProof/>
      <w:sz w:val="20"/>
      <w:szCs w:val="24"/>
      <w:lang w:val="en-US"/>
    </w:rPr>
  </w:style>
  <w:style w:type="paragraph" w:styleId="NormalWeb">
    <w:name w:val="Normal (Web)"/>
    <w:basedOn w:val="Normal"/>
    <w:uiPriority w:val="99"/>
    <w:unhideWhenUsed/>
    <w:rsid w:val="00F43902"/>
    <w:pPr>
      <w:spacing w:before="100" w:beforeAutospacing="1" w:after="100" w:afterAutospacing="1"/>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4612C0"/>
    <w:rPr>
      <w:color w:val="954F72" w:themeColor="followedHyperlink"/>
      <w:u w:val="single"/>
    </w:rPr>
  </w:style>
  <w:style w:type="paragraph" w:customStyle="1" w:styleId="xmsonormal">
    <w:name w:val="x_msonormal"/>
    <w:basedOn w:val="Normal"/>
    <w:rsid w:val="005C1D24"/>
    <w:pPr>
      <w:spacing w:before="100" w:beforeAutospacing="1" w:after="100" w:afterAutospacing="1"/>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121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162"/>
    <w:rPr>
      <w:rFonts w:ascii="Segoe UI" w:eastAsia="Calibri" w:hAnsi="Segoe UI" w:cs="Segoe UI"/>
      <w:sz w:val="18"/>
      <w:szCs w:val="18"/>
    </w:rPr>
  </w:style>
  <w:style w:type="table" w:styleId="GridTable4">
    <w:name w:val="Grid Table 4"/>
    <w:basedOn w:val="TableNormal"/>
    <w:uiPriority w:val="49"/>
    <w:rsid w:val="00EE3E1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EE3E1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Emphasis">
    <w:name w:val="Emphasis"/>
    <w:basedOn w:val="DefaultParagraphFont"/>
    <w:uiPriority w:val="20"/>
    <w:qFormat/>
    <w:rsid w:val="00435B74"/>
    <w:rPr>
      <w:i/>
      <w:iCs/>
    </w:rPr>
  </w:style>
  <w:style w:type="character" w:styleId="Strong">
    <w:name w:val="Strong"/>
    <w:basedOn w:val="DefaultParagraphFont"/>
    <w:uiPriority w:val="22"/>
    <w:qFormat/>
    <w:rsid w:val="00435B74"/>
    <w:rPr>
      <w:b/>
      <w:bCs/>
    </w:rPr>
  </w:style>
  <w:style w:type="character" w:customStyle="1" w:styleId="Heading3Char">
    <w:name w:val="Heading 3 Char"/>
    <w:basedOn w:val="DefaultParagraphFont"/>
    <w:link w:val="Heading3"/>
    <w:uiPriority w:val="9"/>
    <w:rsid w:val="0028703B"/>
    <w:rPr>
      <w:rFonts w:ascii="Times New Roman" w:eastAsia="Times New Roman" w:hAnsi="Times New Roman" w:cs="Times New Roman"/>
      <w:b/>
      <w:bCs/>
      <w:sz w:val="27"/>
      <w:szCs w:val="27"/>
      <w:lang w:eastAsia="en-GB"/>
    </w:rPr>
  </w:style>
  <w:style w:type="character" w:customStyle="1" w:styleId="number">
    <w:name w:val="number"/>
    <w:basedOn w:val="DefaultParagraphFont"/>
    <w:rsid w:val="009B6EEE"/>
  </w:style>
  <w:style w:type="character" w:customStyle="1" w:styleId="Heading1Char">
    <w:name w:val="Heading 1 Char"/>
    <w:basedOn w:val="DefaultParagraphFont"/>
    <w:link w:val="Heading1"/>
    <w:uiPriority w:val="9"/>
    <w:rsid w:val="009B6EE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6EEE"/>
    <w:rPr>
      <w:rFonts w:asciiTheme="majorHAnsi" w:eastAsiaTheme="majorEastAsia" w:hAnsiTheme="majorHAnsi" w:cstheme="majorBidi"/>
      <w:color w:val="2E74B5" w:themeColor="accent1" w:themeShade="BF"/>
      <w:sz w:val="26"/>
      <w:szCs w:val="26"/>
    </w:rPr>
  </w:style>
  <w:style w:type="character" w:customStyle="1" w:styleId="nhsuk-action-linktext">
    <w:name w:val="nhsuk-action-link__text"/>
    <w:basedOn w:val="DefaultParagraphFont"/>
    <w:rsid w:val="009B6EEE"/>
  </w:style>
  <w:style w:type="character" w:customStyle="1" w:styleId="markgeq45riu2">
    <w:name w:val="markgeq45riu2"/>
    <w:basedOn w:val="DefaultParagraphFont"/>
    <w:rsid w:val="00FC6C02"/>
  </w:style>
  <w:style w:type="paragraph" w:styleId="NoSpacing">
    <w:name w:val="No Spacing"/>
    <w:uiPriority w:val="1"/>
    <w:qFormat/>
    <w:rsid w:val="00B246A3"/>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38091E"/>
    <w:rPr>
      <w:sz w:val="16"/>
      <w:szCs w:val="16"/>
    </w:rPr>
  </w:style>
  <w:style w:type="paragraph" w:styleId="CommentText">
    <w:name w:val="annotation text"/>
    <w:basedOn w:val="Normal"/>
    <w:link w:val="CommentTextChar"/>
    <w:uiPriority w:val="99"/>
    <w:semiHidden/>
    <w:unhideWhenUsed/>
    <w:rsid w:val="0038091E"/>
    <w:rPr>
      <w:sz w:val="20"/>
      <w:szCs w:val="20"/>
    </w:rPr>
  </w:style>
  <w:style w:type="character" w:customStyle="1" w:styleId="CommentTextChar">
    <w:name w:val="Comment Text Char"/>
    <w:basedOn w:val="DefaultParagraphFont"/>
    <w:link w:val="CommentText"/>
    <w:uiPriority w:val="99"/>
    <w:semiHidden/>
    <w:rsid w:val="0038091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091E"/>
    <w:rPr>
      <w:b/>
      <w:bCs/>
    </w:rPr>
  </w:style>
  <w:style w:type="character" w:customStyle="1" w:styleId="CommentSubjectChar">
    <w:name w:val="Comment Subject Char"/>
    <w:basedOn w:val="CommentTextChar"/>
    <w:link w:val="CommentSubject"/>
    <w:uiPriority w:val="99"/>
    <w:semiHidden/>
    <w:rsid w:val="0038091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4670">
      <w:bodyDiv w:val="1"/>
      <w:marLeft w:val="0"/>
      <w:marRight w:val="0"/>
      <w:marTop w:val="0"/>
      <w:marBottom w:val="0"/>
      <w:divBdr>
        <w:top w:val="none" w:sz="0" w:space="0" w:color="auto"/>
        <w:left w:val="none" w:sz="0" w:space="0" w:color="auto"/>
        <w:bottom w:val="none" w:sz="0" w:space="0" w:color="auto"/>
        <w:right w:val="none" w:sz="0" w:space="0" w:color="auto"/>
      </w:divBdr>
      <w:divsChild>
        <w:div w:id="1498156701">
          <w:marLeft w:val="0"/>
          <w:marRight w:val="0"/>
          <w:marTop w:val="0"/>
          <w:marBottom w:val="0"/>
          <w:divBdr>
            <w:top w:val="none" w:sz="0" w:space="0" w:color="auto"/>
            <w:left w:val="none" w:sz="0" w:space="0" w:color="auto"/>
            <w:bottom w:val="none" w:sz="0" w:space="0" w:color="auto"/>
            <w:right w:val="none" w:sz="0" w:space="0" w:color="auto"/>
          </w:divBdr>
        </w:div>
      </w:divsChild>
    </w:div>
    <w:div w:id="77752936">
      <w:bodyDiv w:val="1"/>
      <w:marLeft w:val="0"/>
      <w:marRight w:val="0"/>
      <w:marTop w:val="0"/>
      <w:marBottom w:val="0"/>
      <w:divBdr>
        <w:top w:val="none" w:sz="0" w:space="0" w:color="auto"/>
        <w:left w:val="none" w:sz="0" w:space="0" w:color="auto"/>
        <w:bottom w:val="none" w:sz="0" w:space="0" w:color="auto"/>
        <w:right w:val="none" w:sz="0" w:space="0" w:color="auto"/>
      </w:divBdr>
    </w:div>
    <w:div w:id="195001969">
      <w:bodyDiv w:val="1"/>
      <w:marLeft w:val="0"/>
      <w:marRight w:val="0"/>
      <w:marTop w:val="0"/>
      <w:marBottom w:val="0"/>
      <w:divBdr>
        <w:top w:val="none" w:sz="0" w:space="0" w:color="auto"/>
        <w:left w:val="none" w:sz="0" w:space="0" w:color="auto"/>
        <w:bottom w:val="none" w:sz="0" w:space="0" w:color="auto"/>
        <w:right w:val="none" w:sz="0" w:space="0" w:color="auto"/>
      </w:divBdr>
      <w:divsChild>
        <w:div w:id="302541251">
          <w:marLeft w:val="0"/>
          <w:marRight w:val="0"/>
          <w:marTop w:val="0"/>
          <w:marBottom w:val="0"/>
          <w:divBdr>
            <w:top w:val="none" w:sz="0" w:space="0" w:color="auto"/>
            <w:left w:val="none" w:sz="0" w:space="0" w:color="auto"/>
            <w:bottom w:val="none" w:sz="0" w:space="0" w:color="auto"/>
            <w:right w:val="none" w:sz="0" w:space="0" w:color="auto"/>
          </w:divBdr>
        </w:div>
      </w:divsChild>
    </w:div>
    <w:div w:id="199824137">
      <w:bodyDiv w:val="1"/>
      <w:marLeft w:val="0"/>
      <w:marRight w:val="0"/>
      <w:marTop w:val="0"/>
      <w:marBottom w:val="0"/>
      <w:divBdr>
        <w:top w:val="none" w:sz="0" w:space="0" w:color="auto"/>
        <w:left w:val="none" w:sz="0" w:space="0" w:color="auto"/>
        <w:bottom w:val="none" w:sz="0" w:space="0" w:color="auto"/>
        <w:right w:val="none" w:sz="0" w:space="0" w:color="auto"/>
      </w:divBdr>
    </w:div>
    <w:div w:id="321591678">
      <w:bodyDiv w:val="1"/>
      <w:marLeft w:val="0"/>
      <w:marRight w:val="0"/>
      <w:marTop w:val="0"/>
      <w:marBottom w:val="0"/>
      <w:divBdr>
        <w:top w:val="none" w:sz="0" w:space="0" w:color="auto"/>
        <w:left w:val="none" w:sz="0" w:space="0" w:color="auto"/>
        <w:bottom w:val="none" w:sz="0" w:space="0" w:color="auto"/>
        <w:right w:val="none" w:sz="0" w:space="0" w:color="auto"/>
      </w:divBdr>
    </w:div>
    <w:div w:id="392310116">
      <w:bodyDiv w:val="1"/>
      <w:marLeft w:val="0"/>
      <w:marRight w:val="0"/>
      <w:marTop w:val="0"/>
      <w:marBottom w:val="0"/>
      <w:divBdr>
        <w:top w:val="none" w:sz="0" w:space="0" w:color="auto"/>
        <w:left w:val="none" w:sz="0" w:space="0" w:color="auto"/>
        <w:bottom w:val="none" w:sz="0" w:space="0" w:color="auto"/>
        <w:right w:val="none" w:sz="0" w:space="0" w:color="auto"/>
      </w:divBdr>
    </w:div>
    <w:div w:id="422410606">
      <w:bodyDiv w:val="1"/>
      <w:marLeft w:val="0"/>
      <w:marRight w:val="0"/>
      <w:marTop w:val="0"/>
      <w:marBottom w:val="0"/>
      <w:divBdr>
        <w:top w:val="none" w:sz="0" w:space="0" w:color="auto"/>
        <w:left w:val="none" w:sz="0" w:space="0" w:color="auto"/>
        <w:bottom w:val="none" w:sz="0" w:space="0" w:color="auto"/>
        <w:right w:val="none" w:sz="0" w:space="0" w:color="auto"/>
      </w:divBdr>
    </w:div>
    <w:div w:id="443891007">
      <w:bodyDiv w:val="1"/>
      <w:marLeft w:val="0"/>
      <w:marRight w:val="0"/>
      <w:marTop w:val="0"/>
      <w:marBottom w:val="0"/>
      <w:divBdr>
        <w:top w:val="none" w:sz="0" w:space="0" w:color="auto"/>
        <w:left w:val="none" w:sz="0" w:space="0" w:color="auto"/>
        <w:bottom w:val="none" w:sz="0" w:space="0" w:color="auto"/>
        <w:right w:val="none" w:sz="0" w:space="0" w:color="auto"/>
      </w:divBdr>
      <w:divsChild>
        <w:div w:id="57213170">
          <w:marLeft w:val="0"/>
          <w:marRight w:val="0"/>
          <w:marTop w:val="0"/>
          <w:marBottom w:val="0"/>
          <w:divBdr>
            <w:top w:val="none" w:sz="0" w:space="0" w:color="auto"/>
            <w:left w:val="none" w:sz="0" w:space="0" w:color="auto"/>
            <w:bottom w:val="none" w:sz="0" w:space="0" w:color="auto"/>
            <w:right w:val="none" w:sz="0" w:space="0" w:color="auto"/>
          </w:divBdr>
        </w:div>
        <w:div w:id="417333530">
          <w:marLeft w:val="0"/>
          <w:marRight w:val="0"/>
          <w:marTop w:val="0"/>
          <w:marBottom w:val="0"/>
          <w:divBdr>
            <w:top w:val="none" w:sz="0" w:space="0" w:color="auto"/>
            <w:left w:val="none" w:sz="0" w:space="0" w:color="auto"/>
            <w:bottom w:val="none" w:sz="0" w:space="0" w:color="auto"/>
            <w:right w:val="none" w:sz="0" w:space="0" w:color="auto"/>
          </w:divBdr>
        </w:div>
        <w:div w:id="472212945">
          <w:marLeft w:val="0"/>
          <w:marRight w:val="0"/>
          <w:marTop w:val="0"/>
          <w:marBottom w:val="0"/>
          <w:divBdr>
            <w:top w:val="none" w:sz="0" w:space="0" w:color="auto"/>
            <w:left w:val="none" w:sz="0" w:space="0" w:color="auto"/>
            <w:bottom w:val="none" w:sz="0" w:space="0" w:color="auto"/>
            <w:right w:val="none" w:sz="0" w:space="0" w:color="auto"/>
          </w:divBdr>
        </w:div>
        <w:div w:id="480075367">
          <w:marLeft w:val="0"/>
          <w:marRight w:val="0"/>
          <w:marTop w:val="0"/>
          <w:marBottom w:val="0"/>
          <w:divBdr>
            <w:top w:val="none" w:sz="0" w:space="0" w:color="auto"/>
            <w:left w:val="none" w:sz="0" w:space="0" w:color="auto"/>
            <w:bottom w:val="none" w:sz="0" w:space="0" w:color="auto"/>
            <w:right w:val="none" w:sz="0" w:space="0" w:color="auto"/>
          </w:divBdr>
        </w:div>
        <w:div w:id="708800070">
          <w:marLeft w:val="0"/>
          <w:marRight w:val="0"/>
          <w:marTop w:val="0"/>
          <w:marBottom w:val="0"/>
          <w:divBdr>
            <w:top w:val="none" w:sz="0" w:space="0" w:color="auto"/>
            <w:left w:val="none" w:sz="0" w:space="0" w:color="auto"/>
            <w:bottom w:val="none" w:sz="0" w:space="0" w:color="auto"/>
            <w:right w:val="none" w:sz="0" w:space="0" w:color="auto"/>
          </w:divBdr>
        </w:div>
        <w:div w:id="894316391">
          <w:marLeft w:val="0"/>
          <w:marRight w:val="0"/>
          <w:marTop w:val="0"/>
          <w:marBottom w:val="0"/>
          <w:divBdr>
            <w:top w:val="none" w:sz="0" w:space="0" w:color="auto"/>
            <w:left w:val="none" w:sz="0" w:space="0" w:color="auto"/>
            <w:bottom w:val="none" w:sz="0" w:space="0" w:color="auto"/>
            <w:right w:val="none" w:sz="0" w:space="0" w:color="auto"/>
          </w:divBdr>
        </w:div>
        <w:div w:id="915823353">
          <w:marLeft w:val="0"/>
          <w:marRight w:val="0"/>
          <w:marTop w:val="0"/>
          <w:marBottom w:val="0"/>
          <w:divBdr>
            <w:top w:val="none" w:sz="0" w:space="0" w:color="auto"/>
            <w:left w:val="none" w:sz="0" w:space="0" w:color="auto"/>
            <w:bottom w:val="none" w:sz="0" w:space="0" w:color="auto"/>
            <w:right w:val="none" w:sz="0" w:space="0" w:color="auto"/>
          </w:divBdr>
        </w:div>
        <w:div w:id="1210147431">
          <w:marLeft w:val="0"/>
          <w:marRight w:val="0"/>
          <w:marTop w:val="0"/>
          <w:marBottom w:val="0"/>
          <w:divBdr>
            <w:top w:val="none" w:sz="0" w:space="0" w:color="auto"/>
            <w:left w:val="none" w:sz="0" w:space="0" w:color="auto"/>
            <w:bottom w:val="none" w:sz="0" w:space="0" w:color="auto"/>
            <w:right w:val="none" w:sz="0" w:space="0" w:color="auto"/>
          </w:divBdr>
        </w:div>
        <w:div w:id="1226338886">
          <w:marLeft w:val="0"/>
          <w:marRight w:val="0"/>
          <w:marTop w:val="0"/>
          <w:marBottom w:val="0"/>
          <w:divBdr>
            <w:top w:val="none" w:sz="0" w:space="0" w:color="auto"/>
            <w:left w:val="none" w:sz="0" w:space="0" w:color="auto"/>
            <w:bottom w:val="none" w:sz="0" w:space="0" w:color="auto"/>
            <w:right w:val="none" w:sz="0" w:space="0" w:color="auto"/>
          </w:divBdr>
        </w:div>
        <w:div w:id="1327394232">
          <w:marLeft w:val="0"/>
          <w:marRight w:val="0"/>
          <w:marTop w:val="0"/>
          <w:marBottom w:val="0"/>
          <w:divBdr>
            <w:top w:val="none" w:sz="0" w:space="0" w:color="auto"/>
            <w:left w:val="none" w:sz="0" w:space="0" w:color="auto"/>
            <w:bottom w:val="none" w:sz="0" w:space="0" w:color="auto"/>
            <w:right w:val="none" w:sz="0" w:space="0" w:color="auto"/>
          </w:divBdr>
        </w:div>
        <w:div w:id="1421179427">
          <w:marLeft w:val="0"/>
          <w:marRight w:val="0"/>
          <w:marTop w:val="0"/>
          <w:marBottom w:val="0"/>
          <w:divBdr>
            <w:top w:val="none" w:sz="0" w:space="0" w:color="auto"/>
            <w:left w:val="none" w:sz="0" w:space="0" w:color="auto"/>
            <w:bottom w:val="none" w:sz="0" w:space="0" w:color="auto"/>
            <w:right w:val="none" w:sz="0" w:space="0" w:color="auto"/>
          </w:divBdr>
        </w:div>
      </w:divsChild>
    </w:div>
    <w:div w:id="518741566">
      <w:bodyDiv w:val="1"/>
      <w:marLeft w:val="0"/>
      <w:marRight w:val="0"/>
      <w:marTop w:val="0"/>
      <w:marBottom w:val="0"/>
      <w:divBdr>
        <w:top w:val="none" w:sz="0" w:space="0" w:color="auto"/>
        <w:left w:val="none" w:sz="0" w:space="0" w:color="auto"/>
        <w:bottom w:val="none" w:sz="0" w:space="0" w:color="auto"/>
        <w:right w:val="none" w:sz="0" w:space="0" w:color="auto"/>
      </w:divBdr>
      <w:divsChild>
        <w:div w:id="359205968">
          <w:marLeft w:val="0"/>
          <w:marRight w:val="0"/>
          <w:marTop w:val="0"/>
          <w:marBottom w:val="0"/>
          <w:divBdr>
            <w:top w:val="none" w:sz="0" w:space="0" w:color="auto"/>
            <w:left w:val="none" w:sz="0" w:space="0" w:color="auto"/>
            <w:bottom w:val="none" w:sz="0" w:space="0" w:color="auto"/>
            <w:right w:val="none" w:sz="0" w:space="0" w:color="auto"/>
          </w:divBdr>
        </w:div>
        <w:div w:id="848107969">
          <w:marLeft w:val="0"/>
          <w:marRight w:val="0"/>
          <w:marTop w:val="0"/>
          <w:marBottom w:val="0"/>
          <w:divBdr>
            <w:top w:val="none" w:sz="0" w:space="0" w:color="auto"/>
            <w:left w:val="none" w:sz="0" w:space="0" w:color="auto"/>
            <w:bottom w:val="none" w:sz="0" w:space="0" w:color="auto"/>
            <w:right w:val="none" w:sz="0" w:space="0" w:color="auto"/>
          </w:divBdr>
        </w:div>
        <w:div w:id="921912664">
          <w:marLeft w:val="0"/>
          <w:marRight w:val="0"/>
          <w:marTop w:val="0"/>
          <w:marBottom w:val="0"/>
          <w:divBdr>
            <w:top w:val="none" w:sz="0" w:space="0" w:color="auto"/>
            <w:left w:val="none" w:sz="0" w:space="0" w:color="auto"/>
            <w:bottom w:val="none" w:sz="0" w:space="0" w:color="auto"/>
            <w:right w:val="none" w:sz="0" w:space="0" w:color="auto"/>
          </w:divBdr>
        </w:div>
        <w:div w:id="1691830444">
          <w:marLeft w:val="0"/>
          <w:marRight w:val="0"/>
          <w:marTop w:val="0"/>
          <w:marBottom w:val="0"/>
          <w:divBdr>
            <w:top w:val="none" w:sz="0" w:space="0" w:color="auto"/>
            <w:left w:val="none" w:sz="0" w:space="0" w:color="auto"/>
            <w:bottom w:val="none" w:sz="0" w:space="0" w:color="auto"/>
            <w:right w:val="none" w:sz="0" w:space="0" w:color="auto"/>
          </w:divBdr>
        </w:div>
        <w:div w:id="1998612657">
          <w:marLeft w:val="0"/>
          <w:marRight w:val="0"/>
          <w:marTop w:val="0"/>
          <w:marBottom w:val="0"/>
          <w:divBdr>
            <w:top w:val="none" w:sz="0" w:space="0" w:color="auto"/>
            <w:left w:val="none" w:sz="0" w:space="0" w:color="auto"/>
            <w:bottom w:val="none" w:sz="0" w:space="0" w:color="auto"/>
            <w:right w:val="none" w:sz="0" w:space="0" w:color="auto"/>
          </w:divBdr>
        </w:div>
        <w:div w:id="2121677032">
          <w:marLeft w:val="0"/>
          <w:marRight w:val="0"/>
          <w:marTop w:val="0"/>
          <w:marBottom w:val="0"/>
          <w:divBdr>
            <w:top w:val="none" w:sz="0" w:space="0" w:color="auto"/>
            <w:left w:val="none" w:sz="0" w:space="0" w:color="auto"/>
            <w:bottom w:val="none" w:sz="0" w:space="0" w:color="auto"/>
            <w:right w:val="none" w:sz="0" w:space="0" w:color="auto"/>
          </w:divBdr>
        </w:div>
      </w:divsChild>
    </w:div>
    <w:div w:id="542596079">
      <w:bodyDiv w:val="1"/>
      <w:marLeft w:val="0"/>
      <w:marRight w:val="0"/>
      <w:marTop w:val="0"/>
      <w:marBottom w:val="0"/>
      <w:divBdr>
        <w:top w:val="none" w:sz="0" w:space="0" w:color="auto"/>
        <w:left w:val="none" w:sz="0" w:space="0" w:color="auto"/>
        <w:bottom w:val="none" w:sz="0" w:space="0" w:color="auto"/>
        <w:right w:val="none" w:sz="0" w:space="0" w:color="auto"/>
      </w:divBdr>
    </w:div>
    <w:div w:id="585727705">
      <w:bodyDiv w:val="1"/>
      <w:marLeft w:val="0"/>
      <w:marRight w:val="0"/>
      <w:marTop w:val="0"/>
      <w:marBottom w:val="0"/>
      <w:divBdr>
        <w:top w:val="none" w:sz="0" w:space="0" w:color="auto"/>
        <w:left w:val="none" w:sz="0" w:space="0" w:color="auto"/>
        <w:bottom w:val="none" w:sz="0" w:space="0" w:color="auto"/>
        <w:right w:val="none" w:sz="0" w:space="0" w:color="auto"/>
      </w:divBdr>
    </w:div>
    <w:div w:id="679815589">
      <w:bodyDiv w:val="1"/>
      <w:marLeft w:val="0"/>
      <w:marRight w:val="0"/>
      <w:marTop w:val="0"/>
      <w:marBottom w:val="0"/>
      <w:divBdr>
        <w:top w:val="none" w:sz="0" w:space="0" w:color="auto"/>
        <w:left w:val="none" w:sz="0" w:space="0" w:color="auto"/>
        <w:bottom w:val="none" w:sz="0" w:space="0" w:color="auto"/>
        <w:right w:val="none" w:sz="0" w:space="0" w:color="auto"/>
      </w:divBdr>
    </w:div>
    <w:div w:id="716398578">
      <w:bodyDiv w:val="1"/>
      <w:marLeft w:val="0"/>
      <w:marRight w:val="0"/>
      <w:marTop w:val="0"/>
      <w:marBottom w:val="0"/>
      <w:divBdr>
        <w:top w:val="none" w:sz="0" w:space="0" w:color="auto"/>
        <w:left w:val="none" w:sz="0" w:space="0" w:color="auto"/>
        <w:bottom w:val="none" w:sz="0" w:space="0" w:color="auto"/>
        <w:right w:val="none" w:sz="0" w:space="0" w:color="auto"/>
      </w:divBdr>
      <w:divsChild>
        <w:div w:id="226769735">
          <w:marLeft w:val="0"/>
          <w:marRight w:val="0"/>
          <w:marTop w:val="0"/>
          <w:marBottom w:val="0"/>
          <w:divBdr>
            <w:top w:val="none" w:sz="0" w:space="0" w:color="auto"/>
            <w:left w:val="none" w:sz="0" w:space="0" w:color="auto"/>
            <w:bottom w:val="none" w:sz="0" w:space="0" w:color="auto"/>
            <w:right w:val="none" w:sz="0" w:space="0" w:color="auto"/>
          </w:divBdr>
        </w:div>
        <w:div w:id="686830283">
          <w:marLeft w:val="0"/>
          <w:marRight w:val="0"/>
          <w:marTop w:val="0"/>
          <w:marBottom w:val="0"/>
          <w:divBdr>
            <w:top w:val="none" w:sz="0" w:space="0" w:color="auto"/>
            <w:left w:val="none" w:sz="0" w:space="0" w:color="auto"/>
            <w:bottom w:val="none" w:sz="0" w:space="0" w:color="auto"/>
            <w:right w:val="none" w:sz="0" w:space="0" w:color="auto"/>
          </w:divBdr>
        </w:div>
        <w:div w:id="566571776">
          <w:marLeft w:val="0"/>
          <w:marRight w:val="0"/>
          <w:marTop w:val="0"/>
          <w:marBottom w:val="0"/>
          <w:divBdr>
            <w:top w:val="none" w:sz="0" w:space="0" w:color="auto"/>
            <w:left w:val="none" w:sz="0" w:space="0" w:color="auto"/>
            <w:bottom w:val="none" w:sz="0" w:space="0" w:color="auto"/>
            <w:right w:val="none" w:sz="0" w:space="0" w:color="auto"/>
          </w:divBdr>
        </w:div>
        <w:div w:id="284778069">
          <w:marLeft w:val="0"/>
          <w:marRight w:val="0"/>
          <w:marTop w:val="0"/>
          <w:marBottom w:val="0"/>
          <w:divBdr>
            <w:top w:val="none" w:sz="0" w:space="0" w:color="auto"/>
            <w:left w:val="none" w:sz="0" w:space="0" w:color="auto"/>
            <w:bottom w:val="none" w:sz="0" w:space="0" w:color="auto"/>
            <w:right w:val="none" w:sz="0" w:space="0" w:color="auto"/>
          </w:divBdr>
        </w:div>
        <w:div w:id="2014674724">
          <w:marLeft w:val="0"/>
          <w:marRight w:val="0"/>
          <w:marTop w:val="0"/>
          <w:marBottom w:val="0"/>
          <w:divBdr>
            <w:top w:val="none" w:sz="0" w:space="0" w:color="auto"/>
            <w:left w:val="none" w:sz="0" w:space="0" w:color="auto"/>
            <w:bottom w:val="none" w:sz="0" w:space="0" w:color="auto"/>
            <w:right w:val="none" w:sz="0" w:space="0" w:color="auto"/>
          </w:divBdr>
        </w:div>
      </w:divsChild>
    </w:div>
    <w:div w:id="789007088">
      <w:bodyDiv w:val="1"/>
      <w:marLeft w:val="0"/>
      <w:marRight w:val="0"/>
      <w:marTop w:val="0"/>
      <w:marBottom w:val="0"/>
      <w:divBdr>
        <w:top w:val="none" w:sz="0" w:space="0" w:color="auto"/>
        <w:left w:val="none" w:sz="0" w:space="0" w:color="auto"/>
        <w:bottom w:val="none" w:sz="0" w:space="0" w:color="auto"/>
        <w:right w:val="none" w:sz="0" w:space="0" w:color="auto"/>
      </w:divBdr>
      <w:divsChild>
        <w:div w:id="1614172148">
          <w:marLeft w:val="0"/>
          <w:marRight w:val="0"/>
          <w:marTop w:val="0"/>
          <w:marBottom w:val="0"/>
          <w:divBdr>
            <w:top w:val="none" w:sz="0" w:space="0" w:color="auto"/>
            <w:left w:val="none" w:sz="0" w:space="0" w:color="auto"/>
            <w:bottom w:val="none" w:sz="0" w:space="0" w:color="auto"/>
            <w:right w:val="none" w:sz="0" w:space="0" w:color="auto"/>
          </w:divBdr>
        </w:div>
        <w:div w:id="1752046044">
          <w:marLeft w:val="0"/>
          <w:marRight w:val="0"/>
          <w:marTop w:val="0"/>
          <w:marBottom w:val="0"/>
          <w:divBdr>
            <w:top w:val="none" w:sz="0" w:space="0" w:color="auto"/>
            <w:left w:val="none" w:sz="0" w:space="0" w:color="auto"/>
            <w:bottom w:val="none" w:sz="0" w:space="0" w:color="auto"/>
            <w:right w:val="none" w:sz="0" w:space="0" w:color="auto"/>
          </w:divBdr>
        </w:div>
        <w:div w:id="2017998354">
          <w:marLeft w:val="0"/>
          <w:marRight w:val="0"/>
          <w:marTop w:val="0"/>
          <w:marBottom w:val="0"/>
          <w:divBdr>
            <w:top w:val="none" w:sz="0" w:space="0" w:color="auto"/>
            <w:left w:val="none" w:sz="0" w:space="0" w:color="auto"/>
            <w:bottom w:val="none" w:sz="0" w:space="0" w:color="auto"/>
            <w:right w:val="none" w:sz="0" w:space="0" w:color="auto"/>
          </w:divBdr>
        </w:div>
        <w:div w:id="2053534911">
          <w:marLeft w:val="0"/>
          <w:marRight w:val="0"/>
          <w:marTop w:val="0"/>
          <w:marBottom w:val="0"/>
          <w:divBdr>
            <w:top w:val="none" w:sz="0" w:space="0" w:color="auto"/>
            <w:left w:val="none" w:sz="0" w:space="0" w:color="auto"/>
            <w:bottom w:val="none" w:sz="0" w:space="0" w:color="auto"/>
            <w:right w:val="none" w:sz="0" w:space="0" w:color="auto"/>
          </w:divBdr>
        </w:div>
      </w:divsChild>
    </w:div>
    <w:div w:id="900793498">
      <w:bodyDiv w:val="1"/>
      <w:marLeft w:val="0"/>
      <w:marRight w:val="0"/>
      <w:marTop w:val="0"/>
      <w:marBottom w:val="0"/>
      <w:divBdr>
        <w:top w:val="none" w:sz="0" w:space="0" w:color="auto"/>
        <w:left w:val="none" w:sz="0" w:space="0" w:color="auto"/>
        <w:bottom w:val="none" w:sz="0" w:space="0" w:color="auto"/>
        <w:right w:val="none" w:sz="0" w:space="0" w:color="auto"/>
      </w:divBdr>
    </w:div>
    <w:div w:id="928198012">
      <w:bodyDiv w:val="1"/>
      <w:marLeft w:val="0"/>
      <w:marRight w:val="0"/>
      <w:marTop w:val="0"/>
      <w:marBottom w:val="0"/>
      <w:divBdr>
        <w:top w:val="none" w:sz="0" w:space="0" w:color="auto"/>
        <w:left w:val="none" w:sz="0" w:space="0" w:color="auto"/>
        <w:bottom w:val="none" w:sz="0" w:space="0" w:color="auto"/>
        <w:right w:val="none" w:sz="0" w:space="0" w:color="auto"/>
      </w:divBdr>
    </w:div>
    <w:div w:id="929392303">
      <w:bodyDiv w:val="1"/>
      <w:marLeft w:val="0"/>
      <w:marRight w:val="0"/>
      <w:marTop w:val="0"/>
      <w:marBottom w:val="0"/>
      <w:divBdr>
        <w:top w:val="none" w:sz="0" w:space="0" w:color="auto"/>
        <w:left w:val="none" w:sz="0" w:space="0" w:color="auto"/>
        <w:bottom w:val="none" w:sz="0" w:space="0" w:color="auto"/>
        <w:right w:val="none" w:sz="0" w:space="0" w:color="auto"/>
      </w:divBdr>
    </w:div>
    <w:div w:id="1034042540">
      <w:bodyDiv w:val="1"/>
      <w:marLeft w:val="0"/>
      <w:marRight w:val="0"/>
      <w:marTop w:val="0"/>
      <w:marBottom w:val="0"/>
      <w:divBdr>
        <w:top w:val="none" w:sz="0" w:space="0" w:color="auto"/>
        <w:left w:val="none" w:sz="0" w:space="0" w:color="auto"/>
        <w:bottom w:val="none" w:sz="0" w:space="0" w:color="auto"/>
        <w:right w:val="none" w:sz="0" w:space="0" w:color="auto"/>
      </w:divBdr>
      <w:divsChild>
        <w:div w:id="539784444">
          <w:marLeft w:val="0"/>
          <w:marRight w:val="0"/>
          <w:marTop w:val="0"/>
          <w:marBottom w:val="0"/>
          <w:divBdr>
            <w:top w:val="none" w:sz="0" w:space="0" w:color="auto"/>
            <w:left w:val="none" w:sz="0" w:space="0" w:color="auto"/>
            <w:bottom w:val="none" w:sz="0" w:space="0" w:color="auto"/>
            <w:right w:val="none" w:sz="0" w:space="0" w:color="auto"/>
          </w:divBdr>
        </w:div>
        <w:div w:id="213153408">
          <w:marLeft w:val="0"/>
          <w:marRight w:val="0"/>
          <w:marTop w:val="0"/>
          <w:marBottom w:val="0"/>
          <w:divBdr>
            <w:top w:val="none" w:sz="0" w:space="0" w:color="auto"/>
            <w:left w:val="none" w:sz="0" w:space="0" w:color="auto"/>
            <w:bottom w:val="none" w:sz="0" w:space="0" w:color="auto"/>
            <w:right w:val="none" w:sz="0" w:space="0" w:color="auto"/>
          </w:divBdr>
        </w:div>
        <w:div w:id="625356234">
          <w:marLeft w:val="0"/>
          <w:marRight w:val="0"/>
          <w:marTop w:val="0"/>
          <w:marBottom w:val="0"/>
          <w:divBdr>
            <w:top w:val="none" w:sz="0" w:space="0" w:color="auto"/>
            <w:left w:val="none" w:sz="0" w:space="0" w:color="auto"/>
            <w:bottom w:val="none" w:sz="0" w:space="0" w:color="auto"/>
            <w:right w:val="none" w:sz="0" w:space="0" w:color="auto"/>
          </w:divBdr>
        </w:div>
      </w:divsChild>
    </w:div>
    <w:div w:id="1047535233">
      <w:bodyDiv w:val="1"/>
      <w:marLeft w:val="0"/>
      <w:marRight w:val="0"/>
      <w:marTop w:val="0"/>
      <w:marBottom w:val="0"/>
      <w:divBdr>
        <w:top w:val="none" w:sz="0" w:space="0" w:color="auto"/>
        <w:left w:val="none" w:sz="0" w:space="0" w:color="auto"/>
        <w:bottom w:val="none" w:sz="0" w:space="0" w:color="auto"/>
        <w:right w:val="none" w:sz="0" w:space="0" w:color="auto"/>
      </w:divBdr>
    </w:div>
    <w:div w:id="1146043827">
      <w:bodyDiv w:val="1"/>
      <w:marLeft w:val="0"/>
      <w:marRight w:val="0"/>
      <w:marTop w:val="0"/>
      <w:marBottom w:val="0"/>
      <w:divBdr>
        <w:top w:val="none" w:sz="0" w:space="0" w:color="auto"/>
        <w:left w:val="none" w:sz="0" w:space="0" w:color="auto"/>
        <w:bottom w:val="none" w:sz="0" w:space="0" w:color="auto"/>
        <w:right w:val="none" w:sz="0" w:space="0" w:color="auto"/>
      </w:divBdr>
    </w:div>
    <w:div w:id="1171919087">
      <w:bodyDiv w:val="1"/>
      <w:marLeft w:val="0"/>
      <w:marRight w:val="0"/>
      <w:marTop w:val="0"/>
      <w:marBottom w:val="0"/>
      <w:divBdr>
        <w:top w:val="none" w:sz="0" w:space="0" w:color="auto"/>
        <w:left w:val="none" w:sz="0" w:space="0" w:color="auto"/>
        <w:bottom w:val="none" w:sz="0" w:space="0" w:color="auto"/>
        <w:right w:val="none" w:sz="0" w:space="0" w:color="auto"/>
      </w:divBdr>
      <w:divsChild>
        <w:div w:id="234515406">
          <w:marLeft w:val="0"/>
          <w:marRight w:val="0"/>
          <w:marTop w:val="0"/>
          <w:marBottom w:val="0"/>
          <w:divBdr>
            <w:top w:val="none" w:sz="0" w:space="0" w:color="auto"/>
            <w:left w:val="none" w:sz="0" w:space="0" w:color="auto"/>
            <w:bottom w:val="none" w:sz="0" w:space="0" w:color="auto"/>
            <w:right w:val="none" w:sz="0" w:space="0" w:color="auto"/>
          </w:divBdr>
        </w:div>
        <w:div w:id="697701970">
          <w:marLeft w:val="0"/>
          <w:marRight w:val="0"/>
          <w:marTop w:val="0"/>
          <w:marBottom w:val="0"/>
          <w:divBdr>
            <w:top w:val="none" w:sz="0" w:space="0" w:color="auto"/>
            <w:left w:val="none" w:sz="0" w:space="0" w:color="auto"/>
            <w:bottom w:val="none" w:sz="0" w:space="0" w:color="auto"/>
            <w:right w:val="none" w:sz="0" w:space="0" w:color="auto"/>
          </w:divBdr>
        </w:div>
        <w:div w:id="1220290636">
          <w:marLeft w:val="0"/>
          <w:marRight w:val="0"/>
          <w:marTop w:val="0"/>
          <w:marBottom w:val="0"/>
          <w:divBdr>
            <w:top w:val="none" w:sz="0" w:space="0" w:color="auto"/>
            <w:left w:val="none" w:sz="0" w:space="0" w:color="auto"/>
            <w:bottom w:val="none" w:sz="0" w:space="0" w:color="auto"/>
            <w:right w:val="none" w:sz="0" w:space="0" w:color="auto"/>
          </w:divBdr>
        </w:div>
        <w:div w:id="1526796223">
          <w:marLeft w:val="0"/>
          <w:marRight w:val="0"/>
          <w:marTop w:val="0"/>
          <w:marBottom w:val="0"/>
          <w:divBdr>
            <w:top w:val="none" w:sz="0" w:space="0" w:color="auto"/>
            <w:left w:val="none" w:sz="0" w:space="0" w:color="auto"/>
            <w:bottom w:val="none" w:sz="0" w:space="0" w:color="auto"/>
            <w:right w:val="none" w:sz="0" w:space="0" w:color="auto"/>
          </w:divBdr>
        </w:div>
        <w:div w:id="2099791332">
          <w:marLeft w:val="0"/>
          <w:marRight w:val="0"/>
          <w:marTop w:val="0"/>
          <w:marBottom w:val="0"/>
          <w:divBdr>
            <w:top w:val="none" w:sz="0" w:space="0" w:color="auto"/>
            <w:left w:val="none" w:sz="0" w:space="0" w:color="auto"/>
            <w:bottom w:val="none" w:sz="0" w:space="0" w:color="auto"/>
            <w:right w:val="none" w:sz="0" w:space="0" w:color="auto"/>
          </w:divBdr>
        </w:div>
      </w:divsChild>
    </w:div>
    <w:div w:id="1248808982">
      <w:bodyDiv w:val="1"/>
      <w:marLeft w:val="0"/>
      <w:marRight w:val="0"/>
      <w:marTop w:val="0"/>
      <w:marBottom w:val="0"/>
      <w:divBdr>
        <w:top w:val="none" w:sz="0" w:space="0" w:color="auto"/>
        <w:left w:val="none" w:sz="0" w:space="0" w:color="auto"/>
        <w:bottom w:val="none" w:sz="0" w:space="0" w:color="auto"/>
        <w:right w:val="none" w:sz="0" w:space="0" w:color="auto"/>
      </w:divBdr>
    </w:div>
    <w:div w:id="1253507664">
      <w:bodyDiv w:val="1"/>
      <w:marLeft w:val="0"/>
      <w:marRight w:val="0"/>
      <w:marTop w:val="0"/>
      <w:marBottom w:val="0"/>
      <w:divBdr>
        <w:top w:val="none" w:sz="0" w:space="0" w:color="auto"/>
        <w:left w:val="none" w:sz="0" w:space="0" w:color="auto"/>
        <w:bottom w:val="none" w:sz="0" w:space="0" w:color="auto"/>
        <w:right w:val="none" w:sz="0" w:space="0" w:color="auto"/>
      </w:divBdr>
    </w:div>
    <w:div w:id="1265725908">
      <w:bodyDiv w:val="1"/>
      <w:marLeft w:val="0"/>
      <w:marRight w:val="0"/>
      <w:marTop w:val="0"/>
      <w:marBottom w:val="0"/>
      <w:divBdr>
        <w:top w:val="none" w:sz="0" w:space="0" w:color="auto"/>
        <w:left w:val="none" w:sz="0" w:space="0" w:color="auto"/>
        <w:bottom w:val="none" w:sz="0" w:space="0" w:color="auto"/>
        <w:right w:val="none" w:sz="0" w:space="0" w:color="auto"/>
      </w:divBdr>
    </w:div>
    <w:div w:id="1266301423">
      <w:bodyDiv w:val="1"/>
      <w:marLeft w:val="0"/>
      <w:marRight w:val="0"/>
      <w:marTop w:val="0"/>
      <w:marBottom w:val="0"/>
      <w:divBdr>
        <w:top w:val="none" w:sz="0" w:space="0" w:color="auto"/>
        <w:left w:val="none" w:sz="0" w:space="0" w:color="auto"/>
        <w:bottom w:val="none" w:sz="0" w:space="0" w:color="auto"/>
        <w:right w:val="none" w:sz="0" w:space="0" w:color="auto"/>
      </w:divBdr>
      <w:divsChild>
        <w:div w:id="1330013579">
          <w:marLeft w:val="0"/>
          <w:marRight w:val="0"/>
          <w:marTop w:val="0"/>
          <w:marBottom w:val="0"/>
          <w:divBdr>
            <w:top w:val="none" w:sz="0" w:space="0" w:color="auto"/>
            <w:left w:val="none" w:sz="0" w:space="0" w:color="auto"/>
            <w:bottom w:val="none" w:sz="0" w:space="0" w:color="auto"/>
            <w:right w:val="none" w:sz="0" w:space="0" w:color="auto"/>
          </w:divBdr>
        </w:div>
        <w:div w:id="1004551839">
          <w:marLeft w:val="0"/>
          <w:marRight w:val="0"/>
          <w:marTop w:val="0"/>
          <w:marBottom w:val="0"/>
          <w:divBdr>
            <w:top w:val="none" w:sz="0" w:space="0" w:color="auto"/>
            <w:left w:val="none" w:sz="0" w:space="0" w:color="auto"/>
            <w:bottom w:val="none" w:sz="0" w:space="0" w:color="auto"/>
            <w:right w:val="none" w:sz="0" w:space="0" w:color="auto"/>
          </w:divBdr>
        </w:div>
        <w:div w:id="112290509">
          <w:marLeft w:val="0"/>
          <w:marRight w:val="0"/>
          <w:marTop w:val="0"/>
          <w:marBottom w:val="0"/>
          <w:divBdr>
            <w:top w:val="none" w:sz="0" w:space="0" w:color="auto"/>
            <w:left w:val="none" w:sz="0" w:space="0" w:color="auto"/>
            <w:bottom w:val="none" w:sz="0" w:space="0" w:color="auto"/>
            <w:right w:val="none" w:sz="0" w:space="0" w:color="auto"/>
          </w:divBdr>
        </w:div>
        <w:div w:id="1915702943">
          <w:marLeft w:val="0"/>
          <w:marRight w:val="0"/>
          <w:marTop w:val="0"/>
          <w:marBottom w:val="0"/>
          <w:divBdr>
            <w:top w:val="none" w:sz="0" w:space="0" w:color="auto"/>
            <w:left w:val="none" w:sz="0" w:space="0" w:color="auto"/>
            <w:bottom w:val="none" w:sz="0" w:space="0" w:color="auto"/>
            <w:right w:val="none" w:sz="0" w:space="0" w:color="auto"/>
          </w:divBdr>
        </w:div>
      </w:divsChild>
    </w:div>
    <w:div w:id="1358695999">
      <w:bodyDiv w:val="1"/>
      <w:marLeft w:val="0"/>
      <w:marRight w:val="0"/>
      <w:marTop w:val="0"/>
      <w:marBottom w:val="0"/>
      <w:divBdr>
        <w:top w:val="none" w:sz="0" w:space="0" w:color="auto"/>
        <w:left w:val="none" w:sz="0" w:space="0" w:color="auto"/>
        <w:bottom w:val="none" w:sz="0" w:space="0" w:color="auto"/>
        <w:right w:val="none" w:sz="0" w:space="0" w:color="auto"/>
      </w:divBdr>
    </w:div>
    <w:div w:id="1502507754">
      <w:bodyDiv w:val="1"/>
      <w:marLeft w:val="0"/>
      <w:marRight w:val="0"/>
      <w:marTop w:val="0"/>
      <w:marBottom w:val="0"/>
      <w:divBdr>
        <w:top w:val="none" w:sz="0" w:space="0" w:color="auto"/>
        <w:left w:val="none" w:sz="0" w:space="0" w:color="auto"/>
        <w:bottom w:val="none" w:sz="0" w:space="0" w:color="auto"/>
        <w:right w:val="none" w:sz="0" w:space="0" w:color="auto"/>
      </w:divBdr>
    </w:div>
    <w:div w:id="1508057874">
      <w:bodyDiv w:val="1"/>
      <w:marLeft w:val="0"/>
      <w:marRight w:val="0"/>
      <w:marTop w:val="0"/>
      <w:marBottom w:val="0"/>
      <w:divBdr>
        <w:top w:val="none" w:sz="0" w:space="0" w:color="auto"/>
        <w:left w:val="none" w:sz="0" w:space="0" w:color="auto"/>
        <w:bottom w:val="none" w:sz="0" w:space="0" w:color="auto"/>
        <w:right w:val="none" w:sz="0" w:space="0" w:color="auto"/>
      </w:divBdr>
      <w:divsChild>
        <w:div w:id="765924679">
          <w:marLeft w:val="0"/>
          <w:marRight w:val="0"/>
          <w:marTop w:val="0"/>
          <w:marBottom w:val="0"/>
          <w:divBdr>
            <w:top w:val="none" w:sz="0" w:space="0" w:color="auto"/>
            <w:left w:val="none" w:sz="0" w:space="0" w:color="auto"/>
            <w:bottom w:val="none" w:sz="0" w:space="0" w:color="auto"/>
            <w:right w:val="none" w:sz="0" w:space="0" w:color="auto"/>
          </w:divBdr>
          <w:divsChild>
            <w:div w:id="2293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87668">
      <w:bodyDiv w:val="1"/>
      <w:marLeft w:val="0"/>
      <w:marRight w:val="0"/>
      <w:marTop w:val="0"/>
      <w:marBottom w:val="0"/>
      <w:divBdr>
        <w:top w:val="none" w:sz="0" w:space="0" w:color="auto"/>
        <w:left w:val="none" w:sz="0" w:space="0" w:color="auto"/>
        <w:bottom w:val="none" w:sz="0" w:space="0" w:color="auto"/>
        <w:right w:val="none" w:sz="0" w:space="0" w:color="auto"/>
      </w:divBdr>
    </w:div>
    <w:div w:id="1627007179">
      <w:bodyDiv w:val="1"/>
      <w:marLeft w:val="0"/>
      <w:marRight w:val="0"/>
      <w:marTop w:val="0"/>
      <w:marBottom w:val="0"/>
      <w:divBdr>
        <w:top w:val="none" w:sz="0" w:space="0" w:color="auto"/>
        <w:left w:val="none" w:sz="0" w:space="0" w:color="auto"/>
        <w:bottom w:val="none" w:sz="0" w:space="0" w:color="auto"/>
        <w:right w:val="none" w:sz="0" w:space="0" w:color="auto"/>
      </w:divBdr>
    </w:div>
    <w:div w:id="1680691711">
      <w:bodyDiv w:val="1"/>
      <w:marLeft w:val="0"/>
      <w:marRight w:val="0"/>
      <w:marTop w:val="0"/>
      <w:marBottom w:val="0"/>
      <w:divBdr>
        <w:top w:val="none" w:sz="0" w:space="0" w:color="auto"/>
        <w:left w:val="none" w:sz="0" w:space="0" w:color="auto"/>
        <w:bottom w:val="none" w:sz="0" w:space="0" w:color="auto"/>
        <w:right w:val="none" w:sz="0" w:space="0" w:color="auto"/>
      </w:divBdr>
      <w:divsChild>
        <w:div w:id="1418018399">
          <w:marLeft w:val="-240"/>
          <w:marRight w:val="-240"/>
          <w:marTop w:val="0"/>
          <w:marBottom w:val="0"/>
          <w:divBdr>
            <w:top w:val="none" w:sz="0" w:space="0" w:color="auto"/>
            <w:left w:val="none" w:sz="0" w:space="0" w:color="auto"/>
            <w:bottom w:val="none" w:sz="0" w:space="0" w:color="auto"/>
            <w:right w:val="none" w:sz="0" w:space="0" w:color="auto"/>
          </w:divBdr>
          <w:divsChild>
            <w:div w:id="990476302">
              <w:marLeft w:val="0"/>
              <w:marRight w:val="0"/>
              <w:marTop w:val="0"/>
              <w:marBottom w:val="0"/>
              <w:divBdr>
                <w:top w:val="none" w:sz="0" w:space="0" w:color="auto"/>
                <w:left w:val="none" w:sz="0" w:space="0" w:color="auto"/>
                <w:bottom w:val="none" w:sz="0" w:space="0" w:color="auto"/>
                <w:right w:val="none" w:sz="0" w:space="0" w:color="auto"/>
              </w:divBdr>
              <w:divsChild>
                <w:div w:id="191196615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418865004">
          <w:marLeft w:val="-240"/>
          <w:marRight w:val="-240"/>
          <w:marTop w:val="0"/>
          <w:marBottom w:val="0"/>
          <w:divBdr>
            <w:top w:val="none" w:sz="0" w:space="0" w:color="auto"/>
            <w:left w:val="none" w:sz="0" w:space="0" w:color="auto"/>
            <w:bottom w:val="none" w:sz="0" w:space="0" w:color="auto"/>
            <w:right w:val="none" w:sz="0" w:space="0" w:color="auto"/>
          </w:divBdr>
          <w:divsChild>
            <w:div w:id="4744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48282">
      <w:bodyDiv w:val="1"/>
      <w:marLeft w:val="0"/>
      <w:marRight w:val="0"/>
      <w:marTop w:val="0"/>
      <w:marBottom w:val="0"/>
      <w:divBdr>
        <w:top w:val="none" w:sz="0" w:space="0" w:color="auto"/>
        <w:left w:val="none" w:sz="0" w:space="0" w:color="auto"/>
        <w:bottom w:val="none" w:sz="0" w:space="0" w:color="auto"/>
        <w:right w:val="none" w:sz="0" w:space="0" w:color="auto"/>
      </w:divBdr>
    </w:div>
    <w:div w:id="1870216657">
      <w:bodyDiv w:val="1"/>
      <w:marLeft w:val="0"/>
      <w:marRight w:val="0"/>
      <w:marTop w:val="0"/>
      <w:marBottom w:val="0"/>
      <w:divBdr>
        <w:top w:val="none" w:sz="0" w:space="0" w:color="auto"/>
        <w:left w:val="none" w:sz="0" w:space="0" w:color="auto"/>
        <w:bottom w:val="none" w:sz="0" w:space="0" w:color="auto"/>
        <w:right w:val="none" w:sz="0" w:space="0" w:color="auto"/>
      </w:divBdr>
      <w:divsChild>
        <w:div w:id="55708537">
          <w:marLeft w:val="0"/>
          <w:marRight w:val="0"/>
          <w:marTop w:val="0"/>
          <w:marBottom w:val="0"/>
          <w:divBdr>
            <w:top w:val="none" w:sz="0" w:space="0" w:color="auto"/>
            <w:left w:val="none" w:sz="0" w:space="0" w:color="auto"/>
            <w:bottom w:val="none" w:sz="0" w:space="0" w:color="auto"/>
            <w:right w:val="none" w:sz="0" w:space="0" w:color="auto"/>
          </w:divBdr>
        </w:div>
        <w:div w:id="538977718">
          <w:marLeft w:val="0"/>
          <w:marRight w:val="0"/>
          <w:marTop w:val="0"/>
          <w:marBottom w:val="0"/>
          <w:divBdr>
            <w:top w:val="none" w:sz="0" w:space="0" w:color="auto"/>
            <w:left w:val="none" w:sz="0" w:space="0" w:color="auto"/>
            <w:bottom w:val="none" w:sz="0" w:space="0" w:color="auto"/>
            <w:right w:val="none" w:sz="0" w:space="0" w:color="auto"/>
          </w:divBdr>
        </w:div>
        <w:div w:id="947199737">
          <w:marLeft w:val="0"/>
          <w:marRight w:val="0"/>
          <w:marTop w:val="0"/>
          <w:marBottom w:val="0"/>
          <w:divBdr>
            <w:top w:val="none" w:sz="0" w:space="0" w:color="auto"/>
            <w:left w:val="none" w:sz="0" w:space="0" w:color="auto"/>
            <w:bottom w:val="none" w:sz="0" w:space="0" w:color="auto"/>
            <w:right w:val="none" w:sz="0" w:space="0" w:color="auto"/>
          </w:divBdr>
        </w:div>
        <w:div w:id="1073428990">
          <w:marLeft w:val="0"/>
          <w:marRight w:val="0"/>
          <w:marTop w:val="0"/>
          <w:marBottom w:val="0"/>
          <w:divBdr>
            <w:top w:val="none" w:sz="0" w:space="0" w:color="auto"/>
            <w:left w:val="none" w:sz="0" w:space="0" w:color="auto"/>
            <w:bottom w:val="none" w:sz="0" w:space="0" w:color="auto"/>
            <w:right w:val="none" w:sz="0" w:space="0" w:color="auto"/>
          </w:divBdr>
        </w:div>
        <w:div w:id="1353413375">
          <w:marLeft w:val="0"/>
          <w:marRight w:val="0"/>
          <w:marTop w:val="0"/>
          <w:marBottom w:val="0"/>
          <w:divBdr>
            <w:top w:val="none" w:sz="0" w:space="0" w:color="auto"/>
            <w:left w:val="none" w:sz="0" w:space="0" w:color="auto"/>
            <w:bottom w:val="none" w:sz="0" w:space="0" w:color="auto"/>
            <w:right w:val="none" w:sz="0" w:space="0" w:color="auto"/>
          </w:divBdr>
        </w:div>
      </w:divsChild>
    </w:div>
    <w:div w:id="1989435037">
      <w:bodyDiv w:val="1"/>
      <w:marLeft w:val="0"/>
      <w:marRight w:val="0"/>
      <w:marTop w:val="0"/>
      <w:marBottom w:val="0"/>
      <w:divBdr>
        <w:top w:val="none" w:sz="0" w:space="0" w:color="auto"/>
        <w:left w:val="none" w:sz="0" w:space="0" w:color="auto"/>
        <w:bottom w:val="none" w:sz="0" w:space="0" w:color="auto"/>
        <w:right w:val="none" w:sz="0" w:space="0" w:color="auto"/>
      </w:divBdr>
    </w:div>
    <w:div w:id="2002997221">
      <w:bodyDiv w:val="1"/>
      <w:marLeft w:val="0"/>
      <w:marRight w:val="0"/>
      <w:marTop w:val="0"/>
      <w:marBottom w:val="0"/>
      <w:divBdr>
        <w:top w:val="none" w:sz="0" w:space="0" w:color="auto"/>
        <w:left w:val="none" w:sz="0" w:space="0" w:color="auto"/>
        <w:bottom w:val="none" w:sz="0" w:space="0" w:color="auto"/>
        <w:right w:val="none" w:sz="0" w:space="0" w:color="auto"/>
      </w:divBdr>
      <w:divsChild>
        <w:div w:id="1099905716">
          <w:marLeft w:val="0"/>
          <w:marRight w:val="0"/>
          <w:marTop w:val="0"/>
          <w:marBottom w:val="0"/>
          <w:divBdr>
            <w:top w:val="none" w:sz="0" w:space="0" w:color="auto"/>
            <w:left w:val="none" w:sz="0" w:space="0" w:color="auto"/>
            <w:bottom w:val="none" w:sz="0" w:space="0" w:color="auto"/>
            <w:right w:val="none" w:sz="0" w:space="0" w:color="auto"/>
          </w:divBdr>
        </w:div>
        <w:div w:id="778766607">
          <w:marLeft w:val="0"/>
          <w:marRight w:val="0"/>
          <w:marTop w:val="0"/>
          <w:marBottom w:val="0"/>
          <w:divBdr>
            <w:top w:val="none" w:sz="0" w:space="0" w:color="auto"/>
            <w:left w:val="none" w:sz="0" w:space="0" w:color="auto"/>
            <w:bottom w:val="none" w:sz="0" w:space="0" w:color="auto"/>
            <w:right w:val="none" w:sz="0" w:space="0" w:color="auto"/>
          </w:divBdr>
        </w:div>
        <w:div w:id="132527157">
          <w:marLeft w:val="0"/>
          <w:marRight w:val="0"/>
          <w:marTop w:val="0"/>
          <w:marBottom w:val="0"/>
          <w:divBdr>
            <w:top w:val="none" w:sz="0" w:space="0" w:color="auto"/>
            <w:left w:val="none" w:sz="0" w:space="0" w:color="auto"/>
            <w:bottom w:val="none" w:sz="0" w:space="0" w:color="auto"/>
            <w:right w:val="none" w:sz="0" w:space="0" w:color="auto"/>
          </w:divBdr>
        </w:div>
      </w:divsChild>
    </w:div>
    <w:div w:id="2040810756">
      <w:bodyDiv w:val="1"/>
      <w:marLeft w:val="0"/>
      <w:marRight w:val="0"/>
      <w:marTop w:val="0"/>
      <w:marBottom w:val="0"/>
      <w:divBdr>
        <w:top w:val="none" w:sz="0" w:space="0" w:color="auto"/>
        <w:left w:val="none" w:sz="0" w:space="0" w:color="auto"/>
        <w:bottom w:val="none" w:sz="0" w:space="0" w:color="auto"/>
        <w:right w:val="none" w:sz="0" w:space="0" w:color="auto"/>
      </w:divBdr>
    </w:div>
    <w:div w:id="207041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hs.uk/healthier-families/activities/10-minute-shake-u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ornwall-aonb.gov.uk/tehi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mmerreadingchallenge.org.uk/" TargetMode="External"/><Relationship Id="rId5" Type="http://schemas.openxmlformats.org/officeDocument/2006/relationships/webSettings" Target="webSettings.xml"/><Relationship Id="rId15" Type="http://schemas.openxmlformats.org/officeDocument/2006/relationships/hyperlink" Target="https://www.youthsporttrust.org/resources/coronavirus-support/60-second-physical-activity-challenges"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user/CosmicKidsYoga/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034AF-6D25-4155-BAF1-07DF5D18B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Jackie Cottle</cp:lastModifiedBy>
  <cp:revision>4</cp:revision>
  <cp:lastPrinted>2022-06-10T13:12:00Z</cp:lastPrinted>
  <dcterms:created xsi:type="dcterms:W3CDTF">2022-07-04T10:55:00Z</dcterms:created>
  <dcterms:modified xsi:type="dcterms:W3CDTF">2022-07-04T13:48:00Z</dcterms:modified>
</cp:coreProperties>
</file>