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954" w:rsidRDefault="0068551D">
      <w:r w:rsidRPr="002D2FB9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8C7FCC" wp14:editId="690F8B80">
                <wp:simplePos x="0" y="0"/>
                <wp:positionH relativeFrom="column">
                  <wp:posOffset>847725</wp:posOffset>
                </wp:positionH>
                <wp:positionV relativeFrom="paragraph">
                  <wp:posOffset>-733425</wp:posOffset>
                </wp:positionV>
                <wp:extent cx="4343400" cy="638175"/>
                <wp:effectExtent l="0" t="0" r="0" b="0"/>
                <wp:wrapNone/>
                <wp:docPr id="2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4343400" cy="638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8551D" w:rsidRPr="0068551D" w:rsidRDefault="002D2FB9" w:rsidP="002D2FB9">
                            <w:pPr>
                              <w:pStyle w:val="NormalWeb"/>
                              <w:spacing w:before="0" w:beforeAutospacing="0" w:after="0" w:afterAutospacing="0" w:line="216" w:lineRule="auto"/>
                              <w:jc w:val="center"/>
                              <w:rPr>
                                <w:rFonts w:asciiTheme="majorHAnsi" w:eastAsiaTheme="majorEastAsia" w:hAnsi="Calibri Light" w:cstheme="majorBidi"/>
                                <w:b/>
                                <w:color w:val="5B9BD5" w:themeColor="accent1"/>
                                <w:kern w:val="24"/>
                                <w:sz w:val="32"/>
                                <w:szCs w:val="32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551D">
                              <w:rPr>
                                <w:rFonts w:asciiTheme="majorHAnsi" w:eastAsiaTheme="majorEastAsia" w:hAnsi="Calibri Light" w:cstheme="majorBidi"/>
                                <w:b/>
                                <w:color w:val="5B9BD5" w:themeColor="accent1"/>
                                <w:kern w:val="24"/>
                                <w:sz w:val="32"/>
                                <w:szCs w:val="32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Geography Mapping Skills</w:t>
                            </w:r>
                          </w:p>
                          <w:p w:rsidR="002D2FB9" w:rsidRPr="0068551D" w:rsidRDefault="002D2FB9" w:rsidP="002D2FB9">
                            <w:pPr>
                              <w:pStyle w:val="NormalWeb"/>
                              <w:spacing w:before="0" w:beforeAutospacing="0" w:after="0" w:afterAutospacing="0" w:line="216" w:lineRule="auto"/>
                              <w:jc w:val="center"/>
                              <w:rPr>
                                <w:b/>
                                <w:color w:val="5B9BD5" w:themeColor="accent1"/>
                                <w:sz w:val="32"/>
                                <w:szCs w:val="32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551D">
                              <w:rPr>
                                <w:rFonts w:asciiTheme="majorHAnsi" w:eastAsiaTheme="majorEastAsia" w:hAnsi="Calibri Light" w:cstheme="majorBidi"/>
                                <w:b/>
                                <w:color w:val="5B9BD5" w:themeColor="accent1"/>
                                <w:kern w:val="24"/>
                                <w:sz w:val="32"/>
                                <w:szCs w:val="32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United Kingdom of Great Britain and Northern Ireland 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8C7FCC" id="Title 1" o:spid="_x0000_s1026" style="position:absolute;margin-left:66.75pt;margin-top:-57.75pt;width:342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" filled="f" stroked="f">
                <v:path arrowok="t"/>
                <o:lock v:ext="edit" grouping="t"/>
                <v:textbox>
                  <w:txbxContent>
                    <w:p w:rsidR="0068551D" w:rsidRPr="0068551D" w:rsidRDefault="002D2FB9" w:rsidP="002D2FB9">
                      <w:pPr>
                        <w:pStyle w:val="NormalWeb"/>
                        <w:spacing w:before="0" w:beforeAutospacing="0" w:after="0" w:afterAutospacing="0" w:line="216" w:lineRule="auto"/>
                        <w:jc w:val="center"/>
                        <w:rPr>
                          <w:rFonts w:asciiTheme="majorHAnsi" w:eastAsiaTheme="majorEastAsia" w:hAnsi="Calibri Light" w:cstheme="majorBidi"/>
                          <w:b/>
                          <w:color w:val="5B9BD5" w:themeColor="accent1"/>
                          <w:kern w:val="24"/>
                          <w:sz w:val="32"/>
                          <w:szCs w:val="3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8551D">
                        <w:rPr>
                          <w:rFonts w:asciiTheme="majorHAnsi" w:eastAsiaTheme="majorEastAsia" w:hAnsi="Calibri Light" w:cstheme="majorBidi"/>
                          <w:b/>
                          <w:color w:val="5B9BD5" w:themeColor="accent1"/>
                          <w:kern w:val="24"/>
                          <w:sz w:val="32"/>
                          <w:szCs w:val="3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Geography Mapping Skills</w:t>
                      </w:r>
                    </w:p>
                    <w:p w:rsidR="002D2FB9" w:rsidRPr="0068551D" w:rsidRDefault="002D2FB9" w:rsidP="002D2FB9">
                      <w:pPr>
                        <w:pStyle w:val="NormalWeb"/>
                        <w:spacing w:before="0" w:beforeAutospacing="0" w:after="0" w:afterAutospacing="0" w:line="216" w:lineRule="auto"/>
                        <w:jc w:val="center"/>
                        <w:rPr>
                          <w:b/>
                          <w:color w:val="5B9BD5" w:themeColor="accent1"/>
                          <w:sz w:val="32"/>
                          <w:szCs w:val="3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8551D">
                        <w:rPr>
                          <w:rFonts w:asciiTheme="majorHAnsi" w:eastAsiaTheme="majorEastAsia" w:hAnsi="Calibri Light" w:cstheme="majorBidi"/>
                          <w:b/>
                          <w:color w:val="5B9BD5" w:themeColor="accent1"/>
                          <w:kern w:val="24"/>
                          <w:sz w:val="32"/>
                          <w:szCs w:val="3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United Kingdom of Great Britain and Northern Ireland </w:t>
                      </w:r>
                    </w:p>
                  </w:txbxContent>
                </v:textbox>
              </v:rect>
            </w:pict>
          </mc:Fallback>
        </mc:AlternateContent>
      </w:r>
      <w:r w:rsidR="00650D14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3257550</wp:posOffset>
            </wp:positionH>
            <wp:positionV relativeFrom="paragraph">
              <wp:posOffset>0</wp:posOffset>
            </wp:positionV>
            <wp:extent cx="2371725" cy="1577975"/>
            <wp:effectExtent l="0" t="0" r="9525" b="317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1577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0D14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0</wp:posOffset>
            </wp:positionV>
            <wp:extent cx="2333625" cy="1560830"/>
            <wp:effectExtent l="0" t="0" r="9525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156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2FB9" w:rsidRDefault="002D2FB9"/>
    <w:p w:rsidR="002D2FB9" w:rsidRDefault="002D2FB9"/>
    <w:p w:rsidR="002D2FB9" w:rsidRDefault="002D2FB9"/>
    <w:p w:rsidR="002D2FB9" w:rsidRDefault="002D2FB9"/>
    <w:p w:rsidR="002D2FB9" w:rsidRDefault="0068551D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-771525</wp:posOffset>
                </wp:positionH>
                <wp:positionV relativeFrom="paragraph">
                  <wp:posOffset>248285</wp:posOffset>
                </wp:positionV>
                <wp:extent cx="3590925" cy="3409950"/>
                <wp:effectExtent l="19050" t="1905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25" cy="340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2FB9" w:rsidRPr="0068551D" w:rsidRDefault="002D2FB9" w:rsidP="0068551D">
                            <w:pPr>
                              <w:pStyle w:val="ListParagraph"/>
                              <w:shd w:val="clear" w:color="auto" w:fill="FFFFFF" w:themeFill="background1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8551D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Key Vocabulary</w:t>
                            </w:r>
                          </w:p>
                          <w:p w:rsidR="0068551D" w:rsidRPr="0068551D" w:rsidRDefault="002D2FB9" w:rsidP="0068551D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shd w:val="clear" w:color="auto" w:fill="FFFFFF" w:themeFill="background1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68551D">
                              <w:rPr>
                                <w:rFonts w:asciiTheme="majorHAnsi" w:hAnsiTheme="majorHAnsi" w:cstheme="majorHAnsi"/>
                              </w:rPr>
                              <w:t xml:space="preserve">United Kingdom, England, Scotland, Wales, Northern Ireland, Great Britain, London, Edinburgh, Cardiff, Belfast, capital, </w:t>
                            </w:r>
                          </w:p>
                          <w:tbl>
                            <w:tblPr>
                              <w:tblW w:w="0" w:type="auto"/>
                              <w:tblInd w:w="-108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0731"/>
                            </w:tblGrid>
                            <w:tr w:rsidR="0068551D" w:rsidRPr="0068551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37"/>
                              </w:trPr>
                              <w:tc>
                                <w:tcPr>
                                  <w:tcW w:w="10731" w:type="dxa"/>
                                </w:tcPr>
                                <w:p w:rsidR="0068551D" w:rsidRPr="0068551D" w:rsidRDefault="0068551D" w:rsidP="0068551D">
                                  <w:pPr>
                                    <w:pStyle w:val="Pa3"/>
                                    <w:numPr>
                                      <w:ilvl w:val="0"/>
                                      <w:numId w:val="2"/>
                                    </w:numPr>
                                    <w:shd w:val="clear" w:color="auto" w:fill="FFFFFF" w:themeFill="background1"/>
                                    <w:spacing w:after="100"/>
                                    <w:rPr>
                                      <w:rFonts w:asciiTheme="majorHAnsi" w:hAnsiTheme="majorHAnsi" w:cstheme="majorHAnsi"/>
                                      <w:color w:val="000000"/>
                                    </w:rPr>
                                  </w:pPr>
                                  <w:r w:rsidRPr="0068551D">
                                    <w:rPr>
                                      <w:rFonts w:asciiTheme="majorHAnsi" w:hAnsiTheme="majorHAnsi" w:cstheme="majorHAnsi"/>
                                      <w:color w:val="000000"/>
                                    </w:rPr>
                                    <w:t>River, sea, North Sea, English Channel,</w:t>
                                  </w:r>
                                </w:p>
                                <w:p w:rsidR="0068551D" w:rsidRPr="0068551D" w:rsidRDefault="0068551D" w:rsidP="0068551D">
                                  <w:pPr>
                                    <w:pStyle w:val="Pa3"/>
                                    <w:numPr>
                                      <w:ilvl w:val="0"/>
                                      <w:numId w:val="2"/>
                                    </w:numPr>
                                    <w:shd w:val="clear" w:color="auto" w:fill="FFFFFF" w:themeFill="background1"/>
                                    <w:spacing w:after="100"/>
                                    <w:rPr>
                                      <w:rFonts w:asciiTheme="majorHAnsi" w:hAnsiTheme="majorHAnsi" w:cstheme="majorHAnsi"/>
                                      <w:color w:val="000000"/>
                                    </w:rPr>
                                  </w:pPr>
                                  <w:r w:rsidRPr="0068551D">
                                    <w:rPr>
                                      <w:rFonts w:asciiTheme="majorHAnsi" w:hAnsiTheme="majorHAnsi" w:cstheme="majorHAnsi"/>
                                      <w:color w:val="000000"/>
                                    </w:rPr>
                                    <w:t xml:space="preserve"> Irish Sea,</w:t>
                                  </w:r>
                                  <w:r w:rsidRPr="0068551D">
                                    <w:rPr>
                                      <w:rFonts w:asciiTheme="majorHAnsi" w:hAnsiTheme="majorHAnsi" w:cstheme="majorHAnsi"/>
                                      <w:color w:val="000000"/>
                                    </w:rPr>
                                    <w:t xml:space="preserve"> </w:t>
                                  </w:r>
                                  <w:r w:rsidRPr="0068551D">
                                    <w:rPr>
                                      <w:rFonts w:asciiTheme="majorHAnsi" w:hAnsiTheme="majorHAnsi" w:cstheme="majorHAnsi"/>
                                      <w:color w:val="000000"/>
                                    </w:rPr>
                                    <w:t>Atlantic Ocean, River Thames,</w:t>
                                  </w:r>
                                </w:p>
                                <w:tbl>
                                  <w:tblPr>
                                    <w:tblW w:w="10731" w:type="dxa"/>
                                    <w:tbl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blBorders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0731"/>
                                  </w:tblGrid>
                                  <w:tr w:rsidR="0068551D" w:rsidRPr="0068551D" w:rsidTr="0068551D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trHeight w:val="117"/>
                                    </w:trPr>
                                    <w:tc>
                                      <w:tcPr>
                                        <w:tcW w:w="10731" w:type="dxa"/>
                                      </w:tcPr>
                                      <w:tbl>
                                        <w:tblPr>
                                          <w:tblW w:w="10731" w:type="dxa"/>
                                          <w:tbl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blBorders>
                                          <w:tblLayout w:type="fixed"/>
                                          <w:tblLook w:val="0000" w:firstRow="0" w:lastRow="0" w:firstColumn="0" w:lastColumn="0" w:noHBand="0" w:noVBand="0"/>
                                        </w:tblPr>
                                        <w:tblGrid>
                                          <w:gridCol w:w="10731"/>
                                        </w:tblGrid>
                                        <w:tr w:rsidR="0068551D" w:rsidRPr="0068551D" w:rsidTr="0068551D">
                                          <w:tblPrEx>
                                            <w:tblCellMar>
                                              <w:top w:w="0" w:type="dxa"/>
                                              <w:bottom w:w="0" w:type="dxa"/>
                                            </w:tblCellMar>
                                          </w:tblPrEx>
                                          <w:trPr>
                                            <w:trHeight w:val="117"/>
                                          </w:trPr>
                                          <w:tc>
                                            <w:tcPr>
                                              <w:tcW w:w="10731" w:type="dxa"/>
                                            </w:tcPr>
                                            <w:p w:rsidR="0068551D" w:rsidRPr="0068551D" w:rsidRDefault="0068551D" w:rsidP="0068551D">
                                              <w:pPr>
                                                <w:pStyle w:val="Pa3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shd w:val="clear" w:color="auto" w:fill="FFFFFF" w:themeFill="background1"/>
                                                <w:spacing w:after="100"/>
                                                <w:rPr>
                                                  <w:rFonts w:asciiTheme="majorHAnsi" w:hAnsiTheme="majorHAnsi" w:cstheme="majorHAnsi"/>
                                                </w:rPr>
                                              </w:pPr>
                                              <w:r w:rsidRPr="0068551D">
                                                <w:rPr>
                                                  <w:rFonts w:asciiTheme="majorHAnsi" w:hAnsiTheme="majorHAnsi" w:cstheme="majorHAnsi"/>
                                                  <w:color w:val="000000"/>
                                                </w:rPr>
                                                <w:t xml:space="preserve"> River Severn,</w:t>
                                              </w:r>
                                              <w:r w:rsidRPr="0068551D">
                                                <w:rPr>
                                                  <w:rFonts w:asciiTheme="majorHAnsi" w:hAnsiTheme="majorHAnsi" w:cstheme="majorHAnsi"/>
                                                  <w:color w:val="000000"/>
                                                </w:rPr>
                                                <w:t xml:space="preserve"> </w:t>
                                              </w:r>
                                              <w:r w:rsidRPr="0068551D">
                                                <w:rPr>
                                                  <w:rFonts w:asciiTheme="majorHAnsi" w:hAnsiTheme="majorHAnsi" w:cstheme="majorHAnsi"/>
                                                  <w:color w:val="000000"/>
                                                </w:rPr>
                                                <w:t xml:space="preserve">River </w:t>
                                              </w:r>
                                              <w:proofErr w:type="spellStart"/>
                                              <w:r w:rsidRPr="0068551D">
                                                <w:rPr>
                                                  <w:rFonts w:asciiTheme="majorHAnsi" w:hAnsiTheme="majorHAnsi" w:cstheme="majorHAnsi"/>
                                                  <w:color w:val="000000"/>
                                                </w:rPr>
                                                <w:t>Tay</w:t>
                                              </w:r>
                                              <w:proofErr w:type="spellEnd"/>
                                              <w:r w:rsidRPr="0068551D">
                                                <w:rPr>
                                                  <w:rFonts w:asciiTheme="majorHAnsi" w:hAnsiTheme="majorHAnsi" w:cstheme="majorHAnsi"/>
                                                  <w:color w:val="000000"/>
                                                </w:rPr>
                                                <w:t>, River Bann.</w:t>
                                              </w:r>
                                            </w:p>
                                            <w:p w:rsidR="0068551D" w:rsidRPr="0068551D" w:rsidRDefault="0068551D" w:rsidP="0068551D">
                                              <w:pPr>
                                                <w:pStyle w:val="Pa3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shd w:val="clear" w:color="auto" w:fill="FFFFFF" w:themeFill="background1"/>
                                                <w:spacing w:after="100"/>
                                                <w:rPr>
                                                  <w:rFonts w:asciiTheme="majorHAnsi" w:hAnsiTheme="majorHAnsi" w:cstheme="majorHAnsi"/>
                                                </w:rPr>
                                              </w:pPr>
                                              <w:r w:rsidRPr="0068551D">
                                                <w:rPr>
                                                  <w:rFonts w:asciiTheme="majorHAnsi" w:hAnsiTheme="majorHAnsi" w:cstheme="majorHAnsi"/>
                                                </w:rPr>
                                                <w:t xml:space="preserve"> </w:t>
                                              </w:r>
                                              <w:r w:rsidRPr="0068551D">
                                                <w:rPr>
                                                  <w:rFonts w:asciiTheme="majorHAnsi" w:hAnsiTheme="majorHAnsi" w:cstheme="majorHAnsi"/>
                                                  <w:color w:val="000000"/>
                                                </w:rPr>
                                                <w:t>County, country town.</w:t>
                                              </w:r>
                                              <w:r w:rsidRPr="0068551D">
                                                <w:rPr>
                                                  <w:rFonts w:asciiTheme="majorHAnsi" w:hAnsiTheme="majorHAnsi" w:cstheme="majorHAnsi"/>
                                                </w:rPr>
                                                <w:t xml:space="preserve"> </w:t>
                                              </w:r>
                                              <w:r w:rsidRPr="0068551D">
                                                <w:rPr>
                                                  <w:rFonts w:asciiTheme="majorHAnsi" w:hAnsiTheme="majorHAnsi" w:cstheme="majorHAnsi"/>
                                                </w:rPr>
                                                <w:t xml:space="preserve"> </w:t>
                                              </w:r>
                                            </w:p>
                                            <w:tbl>
                                              <w:tblPr>
                                                <w:tblW w:w="10731" w:type="dxa"/>
                                                <w:tbl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blBorders>
                                                <w:tblLayout w:type="fixed"/>
                                                <w:tblLook w:val="0000" w:firstRow="0" w:lastRow="0" w:firstColumn="0" w:lastColumn="0" w:noHBand="0" w:noVBand="0"/>
                                              </w:tblPr>
                                              <w:tblGrid>
                                                <w:gridCol w:w="10731"/>
                                              </w:tblGrid>
                                              <w:tr w:rsidR="0068551D" w:rsidRPr="0068551D" w:rsidTr="0068551D">
                                                <w:tblPrEx>
                                                  <w:tblCellMar>
                                                    <w:top w:w="0" w:type="dxa"/>
                                                    <w:bottom w:w="0" w:type="dxa"/>
                                                  </w:tblCellMar>
                                                </w:tblPrEx>
                                                <w:trPr>
                                                  <w:trHeight w:val="337"/>
                                                </w:trPr>
                                                <w:tc>
                                                  <w:tcPr>
                                                    <w:tcW w:w="10731" w:type="dxa"/>
                                                  </w:tcPr>
                                                  <w:p w:rsidR="0068551D" w:rsidRDefault="0068551D" w:rsidP="0068551D">
                                                    <w:pPr>
                                                      <w:pStyle w:val="ListParagraph"/>
                                                      <w:numPr>
                                                        <w:ilvl w:val="0"/>
                                                        <w:numId w:val="2"/>
                                                      </w:numPr>
                                                      <w:shd w:val="clear" w:color="auto" w:fill="FFFFFF" w:themeFill="background1"/>
                                                      <w:autoSpaceDE w:val="0"/>
                                                      <w:autoSpaceDN w:val="0"/>
                                                      <w:adjustRightInd w:val="0"/>
                                                      <w:spacing w:after="100" w:line="181" w:lineRule="atLeast"/>
                                                      <w:ind w:left="360" w:hanging="42"/>
                                                      <w:rPr>
                                                        <w:rFonts w:asciiTheme="majorHAnsi" w:hAnsiTheme="majorHAnsi" w:cstheme="majorHAnsi"/>
                                                        <w:sz w:val="24"/>
                                                        <w:szCs w:val="24"/>
                                                      </w:rPr>
                                                    </w:pPr>
                                                    <w:r w:rsidRPr="0068551D">
                                                      <w:rPr>
                                                        <w:rFonts w:asciiTheme="majorHAnsi" w:hAnsiTheme="majorHAnsi" w:cstheme="majorHAnsi"/>
                                                        <w:color w:val="000000"/>
                                                        <w:sz w:val="24"/>
                                                        <w:szCs w:val="24"/>
                                                      </w:rPr>
                                                      <w:t>Mountain, hill, range, peak, height, legend.</w:t>
                                                    </w:r>
                                                    <w:r w:rsidRPr="0068551D">
                                                      <w:rPr>
                                                        <w:rFonts w:asciiTheme="majorHAnsi" w:hAnsiTheme="majorHAnsi" w:cstheme="majorHAnsi"/>
                                                        <w:sz w:val="24"/>
                                                        <w:szCs w:val="24"/>
                                                      </w:rPr>
                                                      <w:t xml:space="preserve">  </w:t>
                                                    </w:r>
                                                  </w:p>
                                                  <w:p w:rsidR="0068551D" w:rsidRPr="0068551D" w:rsidRDefault="0068551D" w:rsidP="0068551D">
                                                    <w:pPr>
                                                      <w:pStyle w:val="ListParagraph"/>
                                                      <w:shd w:val="clear" w:color="auto" w:fill="FFFFFF" w:themeFill="background1"/>
                                                      <w:autoSpaceDE w:val="0"/>
                                                      <w:autoSpaceDN w:val="0"/>
                                                      <w:adjustRightInd w:val="0"/>
                                                      <w:spacing w:after="100" w:line="181" w:lineRule="atLeast"/>
                                                      <w:ind w:left="360"/>
                                                      <w:rPr>
                                                        <w:rFonts w:asciiTheme="majorHAnsi" w:hAnsiTheme="majorHAnsi" w:cstheme="majorHAnsi"/>
                                                        <w:sz w:val="6"/>
                                                        <w:szCs w:val="6"/>
                                                      </w:rPr>
                                                    </w:pPr>
                                                  </w:p>
                                                  <w:p w:rsidR="0068551D" w:rsidRDefault="0068551D" w:rsidP="0068551D">
                                                    <w:pPr>
                                                      <w:pStyle w:val="ListParagraph"/>
                                                      <w:numPr>
                                                        <w:ilvl w:val="0"/>
                                                        <w:numId w:val="2"/>
                                                      </w:numPr>
                                                      <w:shd w:val="clear" w:color="auto" w:fill="FFFFFF" w:themeFill="background1"/>
                                                      <w:autoSpaceDE w:val="0"/>
                                                      <w:autoSpaceDN w:val="0"/>
                                                      <w:adjustRightInd w:val="0"/>
                                                      <w:spacing w:after="100" w:line="181" w:lineRule="atLeast"/>
                                                      <w:rPr>
                                                        <w:rFonts w:asciiTheme="majorHAnsi" w:hAnsiTheme="majorHAnsi" w:cstheme="majorHAnsi"/>
                                                        <w:color w:val="000000"/>
                                                        <w:sz w:val="24"/>
                                                        <w:szCs w:val="24"/>
                                                      </w:rPr>
                                                    </w:pPr>
                                                    <w:r w:rsidRPr="0068551D">
                                                      <w:rPr>
                                                        <w:rFonts w:asciiTheme="majorHAnsi" w:hAnsiTheme="majorHAnsi" w:cstheme="majorHAnsi"/>
                                                        <w:color w:val="000000"/>
                                                        <w:sz w:val="24"/>
                                                        <w:szCs w:val="24"/>
                                                      </w:rPr>
                                                      <w:t xml:space="preserve">City of London, Greater London, population, </w:t>
                                                    </w:r>
                                                  </w:p>
                                                  <w:p w:rsidR="0068551D" w:rsidRPr="0068551D" w:rsidRDefault="0068551D" w:rsidP="0068551D">
                                                    <w:pPr>
                                                      <w:pStyle w:val="ListParagraph"/>
                                                      <w:rPr>
                                                        <w:rFonts w:asciiTheme="majorHAnsi" w:hAnsiTheme="majorHAnsi" w:cstheme="majorHAnsi"/>
                                                        <w:color w:val="000000"/>
                                                        <w:sz w:val="6"/>
                                                        <w:szCs w:val="6"/>
                                                      </w:rPr>
                                                    </w:pPr>
                                                  </w:p>
                                                  <w:p w:rsidR="0068551D" w:rsidRDefault="0068551D" w:rsidP="0068551D">
                                                    <w:pPr>
                                                      <w:pStyle w:val="ListParagraph"/>
                                                      <w:numPr>
                                                        <w:ilvl w:val="0"/>
                                                        <w:numId w:val="2"/>
                                                      </w:numPr>
                                                      <w:shd w:val="clear" w:color="auto" w:fill="FFFFFF" w:themeFill="background1"/>
                                                      <w:autoSpaceDE w:val="0"/>
                                                      <w:autoSpaceDN w:val="0"/>
                                                      <w:adjustRightInd w:val="0"/>
                                                      <w:spacing w:after="100" w:line="181" w:lineRule="atLeast"/>
                                                      <w:rPr>
                                                        <w:rFonts w:asciiTheme="majorHAnsi" w:hAnsiTheme="majorHAnsi" w:cstheme="majorHAnsi"/>
                                                        <w:color w:val="000000"/>
                                                        <w:sz w:val="24"/>
                                                        <w:szCs w:val="24"/>
                                                      </w:rPr>
                                                    </w:pPr>
                                                    <w:r w:rsidRPr="0068551D">
                                                      <w:rPr>
                                                        <w:rFonts w:asciiTheme="majorHAnsi" w:hAnsiTheme="majorHAnsi" w:cstheme="majorHAnsi"/>
                                                        <w:color w:val="000000"/>
                                                        <w:sz w:val="24"/>
                                                        <w:szCs w:val="24"/>
                                                      </w:rPr>
                                                      <w:t xml:space="preserve">growth, immigration, trading, finance, </w:t>
                                                    </w:r>
                                                  </w:p>
                                                  <w:p w:rsidR="0068551D" w:rsidRPr="0068551D" w:rsidRDefault="0068551D" w:rsidP="0068551D">
                                                    <w:pPr>
                                                      <w:pStyle w:val="ListParagraph"/>
                                                      <w:rPr>
                                                        <w:rFonts w:asciiTheme="majorHAnsi" w:hAnsiTheme="majorHAnsi" w:cstheme="majorHAnsi"/>
                                                        <w:color w:val="000000"/>
                                                        <w:sz w:val="6"/>
                                                        <w:szCs w:val="6"/>
                                                      </w:rPr>
                                                    </w:pPr>
                                                  </w:p>
                                                  <w:p w:rsidR="0068551D" w:rsidRPr="0068551D" w:rsidRDefault="0068551D" w:rsidP="0068551D">
                                                    <w:pPr>
                                                      <w:pStyle w:val="ListParagraph"/>
                                                      <w:numPr>
                                                        <w:ilvl w:val="0"/>
                                                        <w:numId w:val="2"/>
                                                      </w:numPr>
                                                      <w:shd w:val="clear" w:color="auto" w:fill="FFFFFF" w:themeFill="background1"/>
                                                      <w:autoSpaceDE w:val="0"/>
                                                      <w:autoSpaceDN w:val="0"/>
                                                      <w:adjustRightInd w:val="0"/>
                                                      <w:spacing w:after="100" w:line="181" w:lineRule="atLeast"/>
                                                      <w:rPr>
                                                        <w:rFonts w:asciiTheme="majorHAnsi" w:hAnsiTheme="majorHAnsi" w:cstheme="majorHAnsi"/>
                                                        <w:color w:val="000000"/>
                                                        <w:sz w:val="24"/>
                                                        <w:szCs w:val="24"/>
                                                      </w:rPr>
                                                    </w:pPr>
                                                    <w:r w:rsidRPr="0068551D">
                                                      <w:rPr>
                                                        <w:rFonts w:asciiTheme="majorHAnsi" w:hAnsiTheme="majorHAnsi" w:cstheme="majorHAnsi"/>
                                                        <w:color w:val="000000"/>
                                                        <w:sz w:val="24"/>
                                                        <w:szCs w:val="24"/>
                                                      </w:rPr>
                                                      <w:t>suburbs,</w:t>
                                                    </w:r>
                                                    <w:r>
                                                      <w:rPr>
                                                        <w:rFonts w:asciiTheme="majorHAnsi" w:hAnsiTheme="majorHAnsi" w:cstheme="majorHAnsi"/>
                                                        <w:color w:val="000000"/>
                                                        <w:sz w:val="24"/>
                                                        <w:szCs w:val="24"/>
                                                      </w:rPr>
                                                      <w:t xml:space="preserve"> </w:t>
                                                    </w:r>
                                                    <w:r w:rsidRPr="0068551D">
                                                      <w:rPr>
                                                        <w:rFonts w:asciiTheme="majorHAnsi" w:hAnsiTheme="majorHAnsi" w:cstheme="majorHAnsi"/>
                                                        <w:color w:val="000000"/>
                                                        <w:sz w:val="24"/>
                                                        <w:szCs w:val="24"/>
                                                      </w:rPr>
                                                      <w:t>migrants</w:t>
                                                    </w:r>
                                                  </w:p>
                                                </w:tc>
                                              </w:tr>
                                            </w:tbl>
                                            <w:p w:rsidR="0068551D" w:rsidRPr="0068551D" w:rsidRDefault="0068551D" w:rsidP="0068551D">
                                              <w:pPr>
                                                <w:pStyle w:val="Pa3"/>
                                                <w:shd w:val="clear" w:color="auto" w:fill="FFFFFF" w:themeFill="background1"/>
                                                <w:spacing w:after="100"/>
                                                <w:rPr>
                                                  <w:rFonts w:asciiTheme="majorHAnsi" w:hAnsiTheme="majorHAnsi" w:cstheme="majorHAnsi"/>
                                                  <w:color w:val="000000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</w:tbl>
                                      <w:p w:rsidR="0068551D" w:rsidRPr="0068551D" w:rsidRDefault="0068551D" w:rsidP="0068551D">
                                        <w:pPr>
                                          <w:pStyle w:val="Pa3"/>
                                          <w:shd w:val="clear" w:color="auto" w:fill="FFFFFF" w:themeFill="background1"/>
                                          <w:spacing w:after="100"/>
                                          <w:rPr>
                                            <w:rFonts w:asciiTheme="majorHAnsi" w:hAnsiTheme="majorHAnsi" w:cstheme="majorHAns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68551D" w:rsidRPr="0068551D" w:rsidRDefault="0068551D" w:rsidP="0068551D">
                                  <w:pPr>
                                    <w:pStyle w:val="Default"/>
                                    <w:shd w:val="clear" w:color="auto" w:fill="FFFFFF" w:themeFill="background1"/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8551D" w:rsidRPr="0068551D" w:rsidRDefault="0068551D" w:rsidP="0068551D">
                            <w:pPr>
                              <w:shd w:val="clear" w:color="auto" w:fill="FFFFFF" w:themeFill="background1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60.75pt;margin-top:19.55pt;width:282.75pt;height:268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" strokecolor="#7030a0" strokeweight="2.25pt">
                <v:textbox>
                  <w:txbxContent>
                    <w:p w:rsidR="002D2FB9" w:rsidRPr="0068551D" w:rsidRDefault="002D2FB9" w:rsidP="0068551D">
                      <w:pPr>
                        <w:pStyle w:val="ListParagraph"/>
                        <w:shd w:val="clear" w:color="auto" w:fill="FFFFFF" w:themeFill="background1"/>
                        <w:jc w:val="center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68551D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u w:val="single"/>
                        </w:rPr>
                        <w:t>Key Vocabulary</w:t>
                      </w:r>
                    </w:p>
                    <w:p w:rsidR="0068551D" w:rsidRPr="0068551D" w:rsidRDefault="002D2FB9" w:rsidP="0068551D">
                      <w:pPr>
                        <w:pStyle w:val="Default"/>
                        <w:numPr>
                          <w:ilvl w:val="0"/>
                          <w:numId w:val="2"/>
                        </w:numPr>
                        <w:shd w:val="clear" w:color="auto" w:fill="FFFFFF" w:themeFill="background1"/>
                        <w:rPr>
                          <w:rFonts w:asciiTheme="majorHAnsi" w:hAnsiTheme="majorHAnsi" w:cstheme="majorHAnsi"/>
                        </w:rPr>
                      </w:pPr>
                      <w:r w:rsidRPr="0068551D">
                        <w:rPr>
                          <w:rFonts w:asciiTheme="majorHAnsi" w:hAnsiTheme="majorHAnsi" w:cstheme="majorHAnsi"/>
                        </w:rPr>
                        <w:t xml:space="preserve">United Kingdom, England, Scotland, Wales, Northern Ireland, Great Britain, London, Edinburgh, Cardiff, Belfast, capital, </w:t>
                      </w:r>
                    </w:p>
                    <w:tbl>
                      <w:tblPr>
                        <w:tblW w:w="0" w:type="auto"/>
                        <w:tblInd w:w="-108" w:type="dxa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0731"/>
                      </w:tblGrid>
                      <w:tr w:rsidR="0068551D" w:rsidRPr="0068551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37"/>
                        </w:trPr>
                        <w:tc>
                          <w:tcPr>
                            <w:tcW w:w="10731" w:type="dxa"/>
                          </w:tcPr>
                          <w:p w:rsidR="0068551D" w:rsidRPr="0068551D" w:rsidRDefault="0068551D" w:rsidP="0068551D">
                            <w:pPr>
                              <w:pStyle w:val="Pa3"/>
                              <w:numPr>
                                <w:ilvl w:val="0"/>
                                <w:numId w:val="2"/>
                              </w:numPr>
                              <w:shd w:val="clear" w:color="auto" w:fill="FFFFFF" w:themeFill="background1"/>
                              <w:spacing w:after="100"/>
                              <w:rPr>
                                <w:rFonts w:asciiTheme="majorHAnsi" w:hAnsiTheme="majorHAnsi" w:cstheme="majorHAnsi"/>
                                <w:color w:val="000000"/>
                              </w:rPr>
                            </w:pPr>
                            <w:r w:rsidRPr="0068551D">
                              <w:rPr>
                                <w:rFonts w:asciiTheme="majorHAnsi" w:hAnsiTheme="majorHAnsi" w:cstheme="majorHAnsi"/>
                                <w:color w:val="000000"/>
                              </w:rPr>
                              <w:t>River, sea, North Sea, English Channel,</w:t>
                            </w:r>
                          </w:p>
                          <w:p w:rsidR="0068551D" w:rsidRPr="0068551D" w:rsidRDefault="0068551D" w:rsidP="0068551D">
                            <w:pPr>
                              <w:pStyle w:val="Pa3"/>
                              <w:numPr>
                                <w:ilvl w:val="0"/>
                                <w:numId w:val="2"/>
                              </w:numPr>
                              <w:shd w:val="clear" w:color="auto" w:fill="FFFFFF" w:themeFill="background1"/>
                              <w:spacing w:after="100"/>
                              <w:rPr>
                                <w:rFonts w:asciiTheme="majorHAnsi" w:hAnsiTheme="majorHAnsi" w:cstheme="majorHAnsi"/>
                                <w:color w:val="000000"/>
                              </w:rPr>
                            </w:pPr>
                            <w:r w:rsidRPr="0068551D">
                              <w:rPr>
                                <w:rFonts w:asciiTheme="majorHAnsi" w:hAnsiTheme="majorHAnsi" w:cstheme="majorHAnsi"/>
                                <w:color w:val="000000"/>
                              </w:rPr>
                              <w:t xml:space="preserve"> Irish Sea,</w:t>
                            </w:r>
                            <w:r w:rsidRPr="0068551D">
                              <w:rPr>
                                <w:rFonts w:asciiTheme="majorHAnsi" w:hAnsiTheme="majorHAnsi" w:cstheme="majorHAnsi"/>
                                <w:color w:val="000000"/>
                              </w:rPr>
                              <w:t xml:space="preserve"> </w:t>
                            </w:r>
                            <w:r w:rsidRPr="0068551D">
                              <w:rPr>
                                <w:rFonts w:asciiTheme="majorHAnsi" w:hAnsiTheme="majorHAnsi" w:cstheme="majorHAnsi"/>
                                <w:color w:val="000000"/>
                              </w:rPr>
                              <w:t>Atlantic Ocean, River Thames,</w:t>
                            </w:r>
                          </w:p>
                          <w:tbl>
                            <w:tblPr>
                              <w:tblW w:w="10731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0731"/>
                            </w:tblGrid>
                            <w:tr w:rsidR="0068551D" w:rsidRPr="0068551D" w:rsidTr="0068551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17"/>
                              </w:trPr>
                              <w:tc>
                                <w:tcPr>
                                  <w:tcW w:w="10731" w:type="dxa"/>
                                </w:tcPr>
                                <w:tbl>
                                  <w:tblPr>
                                    <w:tblW w:w="10731" w:type="dxa"/>
                                    <w:tbl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blBorders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0731"/>
                                  </w:tblGrid>
                                  <w:tr w:rsidR="0068551D" w:rsidRPr="0068551D" w:rsidTr="0068551D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trHeight w:val="117"/>
                                    </w:trPr>
                                    <w:tc>
                                      <w:tcPr>
                                        <w:tcW w:w="10731" w:type="dxa"/>
                                      </w:tcPr>
                                      <w:p w:rsidR="0068551D" w:rsidRPr="0068551D" w:rsidRDefault="0068551D" w:rsidP="0068551D">
                                        <w:pPr>
                                          <w:pStyle w:val="Pa3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hd w:val="clear" w:color="auto" w:fill="FFFFFF" w:themeFill="background1"/>
                                          <w:spacing w:after="100"/>
                                          <w:rPr>
                                            <w:rFonts w:asciiTheme="majorHAnsi" w:hAnsiTheme="majorHAnsi" w:cstheme="majorHAnsi"/>
                                          </w:rPr>
                                        </w:pPr>
                                        <w:r w:rsidRPr="0068551D">
                                          <w:rPr>
                                            <w:rFonts w:asciiTheme="majorHAnsi" w:hAnsiTheme="majorHAnsi" w:cstheme="majorHAnsi"/>
                                            <w:color w:val="000000"/>
                                          </w:rPr>
                                          <w:t xml:space="preserve"> River Severn,</w:t>
                                        </w:r>
                                        <w:r w:rsidRPr="0068551D">
                                          <w:rPr>
                                            <w:rFonts w:asciiTheme="majorHAnsi" w:hAnsiTheme="majorHAnsi" w:cstheme="majorHAnsi"/>
                                            <w:color w:val="000000"/>
                                          </w:rPr>
                                          <w:t xml:space="preserve"> </w:t>
                                        </w:r>
                                        <w:r w:rsidRPr="0068551D">
                                          <w:rPr>
                                            <w:rFonts w:asciiTheme="majorHAnsi" w:hAnsiTheme="majorHAnsi" w:cstheme="majorHAnsi"/>
                                            <w:color w:val="000000"/>
                                          </w:rPr>
                                          <w:t xml:space="preserve">River </w:t>
                                        </w:r>
                                        <w:proofErr w:type="spellStart"/>
                                        <w:r w:rsidRPr="0068551D">
                                          <w:rPr>
                                            <w:rFonts w:asciiTheme="majorHAnsi" w:hAnsiTheme="majorHAnsi" w:cstheme="majorHAnsi"/>
                                            <w:color w:val="000000"/>
                                          </w:rPr>
                                          <w:t>Tay</w:t>
                                        </w:r>
                                        <w:proofErr w:type="spellEnd"/>
                                        <w:r w:rsidRPr="0068551D">
                                          <w:rPr>
                                            <w:rFonts w:asciiTheme="majorHAnsi" w:hAnsiTheme="majorHAnsi" w:cstheme="majorHAnsi"/>
                                            <w:color w:val="000000"/>
                                          </w:rPr>
                                          <w:t>, River Bann.</w:t>
                                        </w:r>
                                      </w:p>
                                      <w:p w:rsidR="0068551D" w:rsidRPr="0068551D" w:rsidRDefault="0068551D" w:rsidP="0068551D">
                                        <w:pPr>
                                          <w:pStyle w:val="Pa3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hd w:val="clear" w:color="auto" w:fill="FFFFFF" w:themeFill="background1"/>
                                          <w:spacing w:after="100"/>
                                          <w:rPr>
                                            <w:rFonts w:asciiTheme="majorHAnsi" w:hAnsiTheme="majorHAnsi" w:cstheme="majorHAnsi"/>
                                          </w:rPr>
                                        </w:pPr>
                                        <w:r w:rsidRPr="0068551D">
                                          <w:rPr>
                                            <w:rFonts w:asciiTheme="majorHAnsi" w:hAnsiTheme="majorHAnsi" w:cstheme="majorHAnsi"/>
                                          </w:rPr>
                                          <w:t xml:space="preserve"> </w:t>
                                        </w:r>
                                        <w:r w:rsidRPr="0068551D">
                                          <w:rPr>
                                            <w:rFonts w:asciiTheme="majorHAnsi" w:hAnsiTheme="majorHAnsi" w:cstheme="majorHAnsi"/>
                                            <w:color w:val="000000"/>
                                          </w:rPr>
                                          <w:t>County, country town.</w:t>
                                        </w:r>
                                        <w:r w:rsidRPr="0068551D">
                                          <w:rPr>
                                            <w:rFonts w:asciiTheme="majorHAnsi" w:hAnsiTheme="majorHAnsi" w:cstheme="majorHAnsi"/>
                                          </w:rPr>
                                          <w:t xml:space="preserve"> </w:t>
                                        </w:r>
                                        <w:r w:rsidRPr="0068551D">
                                          <w:rPr>
                                            <w:rFonts w:asciiTheme="majorHAnsi" w:hAnsiTheme="majorHAnsi" w:cstheme="majorHAnsi"/>
                                          </w:rPr>
                                          <w:t xml:space="preserve"> </w:t>
                                        </w:r>
                                      </w:p>
                                      <w:tbl>
                                        <w:tblPr>
                                          <w:tblW w:w="10731" w:type="dxa"/>
                                          <w:tbl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blBorders>
                                          <w:tblLayout w:type="fixed"/>
                                          <w:tblLook w:val="0000" w:firstRow="0" w:lastRow="0" w:firstColumn="0" w:lastColumn="0" w:noHBand="0" w:noVBand="0"/>
                                        </w:tblPr>
                                        <w:tblGrid>
                                          <w:gridCol w:w="10731"/>
                                        </w:tblGrid>
                                        <w:tr w:rsidR="0068551D" w:rsidRPr="0068551D" w:rsidTr="0068551D">
                                          <w:tblPrEx>
                                            <w:tblCellMar>
                                              <w:top w:w="0" w:type="dxa"/>
                                              <w:bottom w:w="0" w:type="dxa"/>
                                            </w:tblCellMar>
                                          </w:tblPrEx>
                                          <w:trPr>
                                            <w:trHeight w:val="337"/>
                                          </w:trPr>
                                          <w:tc>
                                            <w:tcPr>
                                              <w:tcW w:w="10731" w:type="dxa"/>
                                            </w:tcPr>
                                            <w:p w:rsidR="0068551D" w:rsidRDefault="0068551D" w:rsidP="0068551D">
                                              <w:pPr>
                                                <w:pStyle w:val="ListParagraph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shd w:val="clear" w:color="auto" w:fill="FFFFFF" w:themeFill="background1"/>
                                                <w:autoSpaceDE w:val="0"/>
                                                <w:autoSpaceDN w:val="0"/>
                                                <w:adjustRightInd w:val="0"/>
                                                <w:spacing w:after="100" w:line="181" w:lineRule="atLeast"/>
                                                <w:ind w:left="360" w:hanging="42"/>
                                                <w:rPr>
                                                  <w:rFonts w:asciiTheme="majorHAnsi" w:hAnsiTheme="majorHAnsi" w:cstheme="majorHAnsi"/>
                                                  <w:sz w:val="24"/>
                                                  <w:szCs w:val="24"/>
                                                </w:rPr>
                                              </w:pPr>
                                              <w:r w:rsidRPr="0068551D">
                                                <w:rPr>
                                                  <w:rFonts w:asciiTheme="majorHAnsi" w:hAnsiTheme="majorHAnsi" w:cstheme="majorHAnsi"/>
                                                  <w:color w:val="000000"/>
                                                  <w:sz w:val="24"/>
                                                  <w:szCs w:val="24"/>
                                                </w:rPr>
                                                <w:t>Mountain, hill, range, peak, height, legend.</w:t>
                                              </w:r>
                                              <w:r w:rsidRPr="0068551D">
                                                <w:rPr>
                                                  <w:rFonts w:asciiTheme="majorHAnsi" w:hAnsiTheme="majorHAnsi" w:cstheme="majorHAnsi"/>
                                                  <w:sz w:val="24"/>
                                                  <w:szCs w:val="24"/>
                                                </w:rPr>
                                                <w:t xml:space="preserve">  </w:t>
                                              </w:r>
                                            </w:p>
                                            <w:p w:rsidR="0068551D" w:rsidRPr="0068551D" w:rsidRDefault="0068551D" w:rsidP="0068551D">
                                              <w:pPr>
                                                <w:pStyle w:val="ListParagraph"/>
                                                <w:shd w:val="clear" w:color="auto" w:fill="FFFFFF" w:themeFill="background1"/>
                                                <w:autoSpaceDE w:val="0"/>
                                                <w:autoSpaceDN w:val="0"/>
                                                <w:adjustRightInd w:val="0"/>
                                                <w:spacing w:after="100" w:line="181" w:lineRule="atLeast"/>
                                                <w:ind w:left="360"/>
                                                <w:rPr>
                                                  <w:rFonts w:asciiTheme="majorHAnsi" w:hAnsiTheme="majorHAnsi" w:cstheme="majorHAnsi"/>
                                                  <w:sz w:val="6"/>
                                                  <w:szCs w:val="6"/>
                                                </w:rPr>
                                              </w:pPr>
                                            </w:p>
                                            <w:p w:rsidR="0068551D" w:rsidRDefault="0068551D" w:rsidP="0068551D">
                                              <w:pPr>
                                                <w:pStyle w:val="ListParagraph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shd w:val="clear" w:color="auto" w:fill="FFFFFF" w:themeFill="background1"/>
                                                <w:autoSpaceDE w:val="0"/>
                                                <w:autoSpaceDN w:val="0"/>
                                                <w:adjustRightInd w:val="0"/>
                                                <w:spacing w:after="100" w:line="181" w:lineRule="atLeast"/>
                                                <w:rPr>
                                                  <w:rFonts w:asciiTheme="majorHAnsi" w:hAnsiTheme="majorHAnsi" w:cstheme="majorHAnsi"/>
                                                  <w:color w:val="000000"/>
                                                  <w:sz w:val="24"/>
                                                  <w:szCs w:val="24"/>
                                                </w:rPr>
                                              </w:pPr>
                                              <w:r w:rsidRPr="0068551D">
                                                <w:rPr>
                                                  <w:rFonts w:asciiTheme="majorHAnsi" w:hAnsiTheme="majorHAnsi" w:cstheme="majorHAnsi"/>
                                                  <w:color w:val="000000"/>
                                                  <w:sz w:val="24"/>
                                                  <w:szCs w:val="24"/>
                                                </w:rPr>
                                                <w:t xml:space="preserve">City of London, Greater London, population, </w:t>
                                              </w:r>
                                            </w:p>
                                            <w:p w:rsidR="0068551D" w:rsidRPr="0068551D" w:rsidRDefault="0068551D" w:rsidP="0068551D">
                                              <w:pPr>
                                                <w:pStyle w:val="ListParagraph"/>
                                                <w:rPr>
                                                  <w:rFonts w:asciiTheme="majorHAnsi" w:hAnsiTheme="majorHAnsi" w:cstheme="majorHAnsi"/>
                                                  <w:color w:val="000000"/>
                                                  <w:sz w:val="6"/>
                                                  <w:szCs w:val="6"/>
                                                </w:rPr>
                                              </w:pPr>
                                            </w:p>
                                            <w:p w:rsidR="0068551D" w:rsidRDefault="0068551D" w:rsidP="0068551D">
                                              <w:pPr>
                                                <w:pStyle w:val="ListParagraph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shd w:val="clear" w:color="auto" w:fill="FFFFFF" w:themeFill="background1"/>
                                                <w:autoSpaceDE w:val="0"/>
                                                <w:autoSpaceDN w:val="0"/>
                                                <w:adjustRightInd w:val="0"/>
                                                <w:spacing w:after="100" w:line="181" w:lineRule="atLeast"/>
                                                <w:rPr>
                                                  <w:rFonts w:asciiTheme="majorHAnsi" w:hAnsiTheme="majorHAnsi" w:cstheme="majorHAnsi"/>
                                                  <w:color w:val="000000"/>
                                                  <w:sz w:val="24"/>
                                                  <w:szCs w:val="24"/>
                                                </w:rPr>
                                              </w:pPr>
                                              <w:r w:rsidRPr="0068551D">
                                                <w:rPr>
                                                  <w:rFonts w:asciiTheme="majorHAnsi" w:hAnsiTheme="majorHAnsi" w:cstheme="majorHAnsi"/>
                                                  <w:color w:val="000000"/>
                                                  <w:sz w:val="24"/>
                                                  <w:szCs w:val="24"/>
                                                </w:rPr>
                                                <w:t xml:space="preserve">growth, immigration, trading, finance, </w:t>
                                              </w:r>
                                            </w:p>
                                            <w:p w:rsidR="0068551D" w:rsidRPr="0068551D" w:rsidRDefault="0068551D" w:rsidP="0068551D">
                                              <w:pPr>
                                                <w:pStyle w:val="ListParagraph"/>
                                                <w:rPr>
                                                  <w:rFonts w:asciiTheme="majorHAnsi" w:hAnsiTheme="majorHAnsi" w:cstheme="majorHAnsi"/>
                                                  <w:color w:val="000000"/>
                                                  <w:sz w:val="6"/>
                                                  <w:szCs w:val="6"/>
                                                </w:rPr>
                                              </w:pPr>
                                            </w:p>
                                            <w:p w:rsidR="0068551D" w:rsidRPr="0068551D" w:rsidRDefault="0068551D" w:rsidP="0068551D">
                                              <w:pPr>
                                                <w:pStyle w:val="ListParagraph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shd w:val="clear" w:color="auto" w:fill="FFFFFF" w:themeFill="background1"/>
                                                <w:autoSpaceDE w:val="0"/>
                                                <w:autoSpaceDN w:val="0"/>
                                                <w:adjustRightInd w:val="0"/>
                                                <w:spacing w:after="100" w:line="181" w:lineRule="atLeast"/>
                                                <w:rPr>
                                                  <w:rFonts w:asciiTheme="majorHAnsi" w:hAnsiTheme="majorHAnsi" w:cstheme="majorHAnsi"/>
                                                  <w:color w:val="000000"/>
                                                  <w:sz w:val="24"/>
                                                  <w:szCs w:val="24"/>
                                                </w:rPr>
                                              </w:pPr>
                                              <w:r w:rsidRPr="0068551D">
                                                <w:rPr>
                                                  <w:rFonts w:asciiTheme="majorHAnsi" w:hAnsiTheme="majorHAnsi" w:cstheme="majorHAnsi"/>
                                                  <w:color w:val="000000"/>
                                                  <w:sz w:val="24"/>
                                                  <w:szCs w:val="24"/>
                                                </w:rPr>
                                                <w:t>suburbs,</w:t>
                                              </w:r>
                                              <w:r>
                                                <w:rPr>
                                                  <w:rFonts w:asciiTheme="majorHAnsi" w:hAnsiTheme="majorHAnsi" w:cstheme="majorHAnsi"/>
                                                  <w:color w:val="000000"/>
                                                  <w:sz w:val="24"/>
                                                  <w:szCs w:val="24"/>
                                                </w:rPr>
                                                <w:t xml:space="preserve"> </w:t>
                                              </w:r>
                                              <w:r w:rsidRPr="0068551D">
                                                <w:rPr>
                                                  <w:rFonts w:asciiTheme="majorHAnsi" w:hAnsiTheme="majorHAnsi" w:cstheme="majorHAnsi"/>
                                                  <w:color w:val="000000"/>
                                                  <w:sz w:val="24"/>
                                                  <w:szCs w:val="24"/>
                                                </w:rPr>
                                                <w:t>migrants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68551D" w:rsidRPr="0068551D" w:rsidRDefault="0068551D" w:rsidP="0068551D">
                                        <w:pPr>
                                          <w:pStyle w:val="Pa3"/>
                                          <w:shd w:val="clear" w:color="auto" w:fill="FFFFFF" w:themeFill="background1"/>
                                          <w:spacing w:after="100"/>
                                          <w:rPr>
                                            <w:rFonts w:asciiTheme="majorHAnsi" w:hAnsiTheme="majorHAnsi" w:cstheme="majorHAns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68551D" w:rsidRPr="0068551D" w:rsidRDefault="0068551D" w:rsidP="0068551D">
                                  <w:pPr>
                                    <w:pStyle w:val="Pa3"/>
                                    <w:shd w:val="clear" w:color="auto" w:fill="FFFFFF" w:themeFill="background1"/>
                                    <w:spacing w:after="100"/>
                                    <w:rPr>
                                      <w:rFonts w:asciiTheme="majorHAnsi" w:hAnsiTheme="majorHAnsi" w:cstheme="majorHAns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8551D" w:rsidRPr="0068551D" w:rsidRDefault="0068551D" w:rsidP="0068551D">
                            <w:pPr>
                              <w:pStyle w:val="Default"/>
                              <w:shd w:val="clear" w:color="auto" w:fill="FFFFFF" w:themeFill="background1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c>
                      </w:tr>
                    </w:tbl>
                    <w:p w:rsidR="0068551D" w:rsidRPr="0068551D" w:rsidRDefault="0068551D" w:rsidP="0068551D">
                      <w:pPr>
                        <w:shd w:val="clear" w:color="auto" w:fill="FFFFFF" w:themeFill="background1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50D1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248285</wp:posOffset>
                </wp:positionV>
                <wp:extent cx="3143250" cy="3409950"/>
                <wp:effectExtent l="19050" t="1905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340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D14" w:rsidRDefault="00650D14" w:rsidP="00650D14">
                            <w:pPr>
                              <w:shd w:val="clear" w:color="auto" w:fill="FFFF00"/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50D14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Key Questions</w:t>
                            </w:r>
                          </w:p>
                          <w:p w:rsidR="00AE65DC" w:rsidRDefault="00AE65DC" w:rsidP="00AE65D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00"/>
                              <w:rPr>
                                <w:sz w:val="24"/>
                                <w:szCs w:val="24"/>
                              </w:rPr>
                            </w:pPr>
                            <w:r w:rsidRPr="00AE65DC">
                              <w:rPr>
                                <w:sz w:val="24"/>
                                <w:szCs w:val="24"/>
                              </w:rPr>
                              <w:t>Which countries make up the United Kingdom?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What are their capital cities?</w:t>
                            </w:r>
                          </w:p>
                          <w:p w:rsidR="00AE65DC" w:rsidRDefault="00AE65DC" w:rsidP="00AE65D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0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What are the sea surrounding the UK called? </w:t>
                            </w:r>
                          </w:p>
                          <w:p w:rsidR="00AE65DC" w:rsidRDefault="00AE65DC" w:rsidP="00AE65D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0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What are some of the main rivers in the UK called? </w:t>
                            </w:r>
                          </w:p>
                          <w:p w:rsidR="00AE65DC" w:rsidRDefault="00AE65DC" w:rsidP="00AE65D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0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What are some of the counties in England called? Where is Cornwall?</w:t>
                            </w:r>
                          </w:p>
                          <w:p w:rsidR="00AE65DC" w:rsidRDefault="0068551D" w:rsidP="00AE65D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0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What are some of the highest peaks in the UK called? </w:t>
                            </w:r>
                          </w:p>
                          <w:p w:rsidR="0068551D" w:rsidRDefault="0068551D" w:rsidP="00AE65D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0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How has London changed since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AD43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? </w:t>
                            </w:r>
                          </w:p>
                          <w:p w:rsidR="00650D14" w:rsidRDefault="0068551D" w:rsidP="0068551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00"/>
                            </w:pPr>
                            <w:r w:rsidRPr="0068551D">
                              <w:rPr>
                                <w:sz w:val="24"/>
                                <w:szCs w:val="24"/>
                              </w:rPr>
                              <w:t xml:space="preserve">Where did some immigrants to the UK come from?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30.25pt;margin-top:19.55pt;width:247.5pt;height:268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" strokecolor="#00b050" strokeweight="3pt">
                <v:textbox>
                  <w:txbxContent>
                    <w:p w:rsidR="00650D14" w:rsidRDefault="00650D14" w:rsidP="00650D14">
                      <w:pPr>
                        <w:shd w:val="clear" w:color="auto" w:fill="FFFF00"/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650D14">
                        <w:rPr>
                          <w:b/>
                          <w:sz w:val="28"/>
                          <w:szCs w:val="28"/>
                          <w:u w:val="single"/>
                        </w:rPr>
                        <w:t>Key Questions</w:t>
                      </w:r>
                    </w:p>
                    <w:p w:rsidR="00AE65DC" w:rsidRDefault="00AE65DC" w:rsidP="00AE65D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00"/>
                        <w:rPr>
                          <w:sz w:val="24"/>
                          <w:szCs w:val="24"/>
                        </w:rPr>
                      </w:pPr>
                      <w:r w:rsidRPr="00AE65DC">
                        <w:rPr>
                          <w:sz w:val="24"/>
                          <w:szCs w:val="24"/>
                        </w:rPr>
                        <w:t>Which countries make up the United Kingdom?</w:t>
                      </w:r>
                      <w:r>
                        <w:rPr>
                          <w:sz w:val="24"/>
                          <w:szCs w:val="24"/>
                        </w:rPr>
                        <w:t xml:space="preserve"> What are their capital cities?</w:t>
                      </w:r>
                    </w:p>
                    <w:p w:rsidR="00AE65DC" w:rsidRDefault="00AE65DC" w:rsidP="00AE65D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0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What are the sea surrounding the UK called? </w:t>
                      </w:r>
                    </w:p>
                    <w:p w:rsidR="00AE65DC" w:rsidRDefault="00AE65DC" w:rsidP="00AE65D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0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What are some of the main rivers in the UK called? </w:t>
                      </w:r>
                    </w:p>
                    <w:p w:rsidR="00AE65DC" w:rsidRDefault="00AE65DC" w:rsidP="00AE65D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0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What are some of the counties in England called? Where is Cornwall?</w:t>
                      </w:r>
                    </w:p>
                    <w:p w:rsidR="00AE65DC" w:rsidRDefault="0068551D" w:rsidP="00AE65D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0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What are some of the highest peaks in the UK called? </w:t>
                      </w:r>
                    </w:p>
                    <w:p w:rsidR="0068551D" w:rsidRDefault="0068551D" w:rsidP="00AE65D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0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How has London changed since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AD43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? </w:t>
                      </w:r>
                    </w:p>
                    <w:p w:rsidR="00650D14" w:rsidRDefault="0068551D" w:rsidP="0068551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00"/>
                      </w:pPr>
                      <w:r w:rsidRPr="0068551D">
                        <w:rPr>
                          <w:sz w:val="24"/>
                          <w:szCs w:val="24"/>
                        </w:rPr>
                        <w:t xml:space="preserve">Where did some immigrants to the UK come from?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D2FB9" w:rsidRDefault="007E38C0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6E30F25" wp14:editId="0FC8C840">
                <wp:simplePos x="0" y="0"/>
                <wp:positionH relativeFrom="column">
                  <wp:posOffset>3171825</wp:posOffset>
                </wp:positionH>
                <wp:positionV relativeFrom="paragraph">
                  <wp:posOffset>3582035</wp:posOffset>
                </wp:positionV>
                <wp:extent cx="1847850" cy="428625"/>
                <wp:effectExtent l="0" t="0" r="19050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65DC" w:rsidRPr="00AE65DC" w:rsidRDefault="00AE65DC" w:rsidP="00AE65D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Our county: Cornwall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30F25" id="_x0000_s1029" type="#_x0000_t202" style="position:absolute;margin-left:249.75pt;margin-top:282.05pt;width:145.5pt;height:33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" strokecolor="#00b050">
                <v:textbox>
                  <w:txbxContent>
                    <w:p w:rsidR="00AE65DC" w:rsidRPr="00AE65DC" w:rsidRDefault="00AE65DC" w:rsidP="00AE65D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Our county: Cornwall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3095625</wp:posOffset>
            </wp:positionH>
            <wp:positionV relativeFrom="paragraph">
              <wp:posOffset>3515360</wp:posOffset>
            </wp:positionV>
            <wp:extent cx="2918460" cy="294005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29" t="6666" r="7143" b="3810"/>
                    <a:stretch/>
                  </pic:blipFill>
                  <pic:spPr bwMode="auto">
                    <a:xfrm>
                      <a:off x="0" y="0"/>
                      <a:ext cx="2918460" cy="2940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-581025</wp:posOffset>
                </wp:positionH>
                <wp:positionV relativeFrom="paragraph">
                  <wp:posOffset>3505835</wp:posOffset>
                </wp:positionV>
                <wp:extent cx="1847850" cy="49530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65DC" w:rsidRPr="00AE65DC" w:rsidRDefault="00AE65DC" w:rsidP="00AE65D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E65DC">
                              <w:rPr>
                                <w:sz w:val="24"/>
                                <w:szCs w:val="24"/>
                              </w:rPr>
                              <w:t>Seas and oceans surrounding the 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45.75pt;margin-top:276.05pt;width:145.5pt;height:39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" strokecolor="#0070c0">
                <v:textbox>
                  <w:txbxContent>
                    <w:p w:rsidR="00AE65DC" w:rsidRPr="00AE65DC" w:rsidRDefault="00AE65DC" w:rsidP="00AE65D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E65DC">
                        <w:rPr>
                          <w:sz w:val="24"/>
                          <w:szCs w:val="24"/>
                        </w:rPr>
                        <w:t>Seas and oceans surrounding the UK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-581025</wp:posOffset>
            </wp:positionH>
            <wp:positionV relativeFrom="paragraph">
              <wp:posOffset>3510915</wp:posOffset>
            </wp:positionV>
            <wp:extent cx="2743200" cy="3025775"/>
            <wp:effectExtent l="0" t="0" r="0" b="317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53" t="2095" r="5443" b="6284"/>
                    <a:stretch/>
                  </pic:blipFill>
                  <pic:spPr bwMode="auto">
                    <a:xfrm>
                      <a:off x="0" y="0"/>
                      <a:ext cx="2743200" cy="3025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2FB9" w:rsidRDefault="002D2FB9" w:rsidP="002D2FB9"/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731"/>
      </w:tblGrid>
      <w:tr w:rsidR="002D2FB9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10731" w:type="dxa"/>
          </w:tcPr>
          <w:p w:rsidR="002D2FB9" w:rsidRDefault="002D2FB9">
            <w:pPr>
              <w:pStyle w:val="Pa3"/>
              <w:spacing w:after="100"/>
              <w:jc w:val="both"/>
              <w:rPr>
                <w:rFonts w:cs="Tuffy"/>
                <w:color w:val="000000"/>
                <w:sz w:val="18"/>
                <w:szCs w:val="18"/>
              </w:rPr>
            </w:pPr>
            <w:r>
              <w:rPr>
                <w:rFonts w:cs="Tuffy"/>
                <w:color w:val="000000"/>
                <w:sz w:val="18"/>
                <w:szCs w:val="18"/>
              </w:rPr>
              <w:t xml:space="preserve">. </w:t>
            </w:r>
          </w:p>
          <w:p w:rsidR="002D2FB9" w:rsidRPr="002D2FB9" w:rsidRDefault="002D2FB9" w:rsidP="00650D14">
            <w:pPr>
              <w:pStyle w:val="Default"/>
            </w:pPr>
            <w:bookmarkStart w:id="0" w:name="_GoBack"/>
            <w:bookmarkEnd w:id="0"/>
          </w:p>
        </w:tc>
      </w:tr>
    </w:tbl>
    <w:p w:rsidR="00650D14" w:rsidRDefault="00650D14"/>
    <w:p w:rsidR="002D2FB9" w:rsidRDefault="00650D14" w:rsidP="00650D14">
      <w:pPr>
        <w:tabs>
          <w:tab w:val="left" w:pos="2415"/>
        </w:tabs>
      </w:pPr>
      <w:r>
        <w:tab/>
      </w:r>
    </w:p>
    <w:p w:rsidR="00AE65DC" w:rsidRDefault="00AE65DC" w:rsidP="00650D14">
      <w:pPr>
        <w:tabs>
          <w:tab w:val="left" w:pos="2415"/>
        </w:tabs>
      </w:pPr>
    </w:p>
    <w:p w:rsidR="00AE65DC" w:rsidRDefault="00AE65DC" w:rsidP="00650D14">
      <w:pPr>
        <w:tabs>
          <w:tab w:val="left" w:pos="2415"/>
        </w:tabs>
      </w:pPr>
    </w:p>
    <w:p w:rsidR="00AE65DC" w:rsidRDefault="00AE65DC" w:rsidP="00650D14">
      <w:pPr>
        <w:tabs>
          <w:tab w:val="left" w:pos="2415"/>
        </w:tabs>
      </w:pPr>
    </w:p>
    <w:p w:rsidR="00AE65DC" w:rsidRDefault="00AE65DC" w:rsidP="00650D14">
      <w:pPr>
        <w:tabs>
          <w:tab w:val="left" w:pos="2415"/>
        </w:tabs>
      </w:pPr>
    </w:p>
    <w:p w:rsidR="00AE65DC" w:rsidRPr="00650D14" w:rsidRDefault="00AE65DC" w:rsidP="00650D14">
      <w:pPr>
        <w:tabs>
          <w:tab w:val="left" w:pos="2415"/>
        </w:tabs>
      </w:pPr>
    </w:p>
    <w:sectPr w:rsidR="00AE65DC" w:rsidRPr="00650D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uffy">
    <w:altName w:val="Tuff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133F73"/>
    <w:multiLevelType w:val="hybridMultilevel"/>
    <w:tmpl w:val="A1246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B20217"/>
    <w:multiLevelType w:val="hybridMultilevel"/>
    <w:tmpl w:val="ACB05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FB9"/>
    <w:rsid w:val="002D2FB9"/>
    <w:rsid w:val="005001F3"/>
    <w:rsid w:val="00650D14"/>
    <w:rsid w:val="0068551D"/>
    <w:rsid w:val="00696954"/>
    <w:rsid w:val="00704DBF"/>
    <w:rsid w:val="007E38C0"/>
    <w:rsid w:val="008D2620"/>
    <w:rsid w:val="00AE65DC"/>
    <w:rsid w:val="00E22178"/>
    <w:rsid w:val="00EA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D5C8A1-F5BD-4921-9273-A0C178040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2FB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2D2FB9"/>
    <w:pPr>
      <w:autoSpaceDE w:val="0"/>
      <w:autoSpaceDN w:val="0"/>
      <w:adjustRightInd w:val="0"/>
      <w:spacing w:after="0" w:line="240" w:lineRule="auto"/>
    </w:pPr>
    <w:rPr>
      <w:rFonts w:ascii="Tuffy" w:hAnsi="Tuffy" w:cs="Tuffy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2D2FB9"/>
    <w:pPr>
      <w:spacing w:line="20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2D2FB9"/>
    <w:pPr>
      <w:spacing w:line="181" w:lineRule="atLeast"/>
    </w:pPr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AE6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EDB88-5E42-427F-9771-616201A09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Sanderson</dc:creator>
  <cp:keywords/>
  <dc:description/>
  <cp:lastModifiedBy>Vicky Sanderson</cp:lastModifiedBy>
  <cp:revision>1</cp:revision>
  <dcterms:created xsi:type="dcterms:W3CDTF">2019-09-09T17:01:00Z</dcterms:created>
  <dcterms:modified xsi:type="dcterms:W3CDTF">2019-09-09T17:49:00Z</dcterms:modified>
</cp:coreProperties>
</file>