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1B" w:rsidRDefault="008C441B" w:rsidP="00227CA6">
      <w:pPr>
        <w:spacing w:after="0"/>
        <w:rPr>
          <w:rFonts w:ascii="Comic Sans MS" w:hAnsi="Comic Sans MS"/>
        </w:rPr>
      </w:pPr>
    </w:p>
    <w:p w:rsidR="00671ACB" w:rsidRDefault="005E575E" w:rsidP="005E575E">
      <w:pPr>
        <w:pStyle w:val="NormalWeb"/>
        <w:jc w:val="center"/>
        <w:rPr>
          <w:rStyle w:val="Strong"/>
          <w:rFonts w:ascii="Comic Sans MS" w:hAnsi="Comic Sans MS"/>
          <w:color w:val="000080"/>
          <w:sz w:val="40"/>
          <w:szCs w:val="40"/>
          <w:u w:val="single"/>
        </w:rPr>
      </w:pPr>
      <w:r w:rsidRPr="003E0A8D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English </w:t>
      </w:r>
      <w:r w:rsidR="00D0281F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lesson three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 instructions – </w:t>
      </w:r>
    </w:p>
    <w:p w:rsidR="005E575E" w:rsidRPr="003E0A8D" w:rsidRDefault="00D0281F" w:rsidP="005E575E">
      <w:pPr>
        <w:pStyle w:val="NormalWeb"/>
        <w:jc w:val="center"/>
        <w:rPr>
          <w:rFonts w:ascii="Comic Sans MS" w:hAnsi="Comic Sans MS"/>
          <w:sz w:val="40"/>
          <w:szCs w:val="40"/>
        </w:rPr>
      </w:pPr>
      <w:r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Wednesday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 xml:space="preserve"> </w:t>
      </w:r>
      <w:r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June 10</w:t>
      </w:r>
      <w:r w:rsidR="00671ACB">
        <w:rPr>
          <w:rStyle w:val="Strong"/>
          <w:rFonts w:ascii="Comic Sans MS" w:hAnsi="Comic Sans MS"/>
          <w:color w:val="000080"/>
          <w:sz w:val="40"/>
          <w:szCs w:val="40"/>
          <w:u w:val="single"/>
          <w:vertAlign w:val="superscript"/>
        </w:rPr>
        <w:t>th</w:t>
      </w:r>
      <w:r w:rsidR="005E575E" w:rsidRPr="003E0A8D">
        <w:rPr>
          <w:rStyle w:val="Strong"/>
          <w:rFonts w:ascii="Comic Sans MS" w:hAnsi="Comic Sans MS"/>
          <w:color w:val="000080"/>
          <w:sz w:val="40"/>
          <w:szCs w:val="40"/>
          <w:u w:val="single"/>
        </w:rPr>
        <w:t>.</w:t>
      </w:r>
    </w:p>
    <w:p w:rsidR="005E575E" w:rsidRDefault="005E575E" w:rsidP="005E575E">
      <w:pPr>
        <w:pStyle w:val="NormalWeb"/>
      </w:pPr>
      <w:r>
        <w:t> </w:t>
      </w:r>
    </w:p>
    <w:p w:rsidR="00671ACB" w:rsidRPr="0030048F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In this session, I would like you to follow the link to Oak National Academy (At the bottom of this page). This week’s focus is on instruction writing.</w:t>
      </w:r>
    </w:p>
    <w:p w:rsidR="00671ACB" w:rsidRPr="0030048F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Today’</w:t>
      </w:r>
      <w:r w:rsidR="000C309D">
        <w:rPr>
          <w:rFonts w:ascii="Comic Sans MS" w:hAnsi="Comic Sans MS"/>
          <w:color w:val="000080"/>
        </w:rPr>
        <w:t>s session is looking at the language features of instructional writing</w:t>
      </w:r>
      <w:r w:rsidRPr="0030048F">
        <w:rPr>
          <w:rFonts w:ascii="Comic Sans MS" w:hAnsi="Comic Sans MS"/>
          <w:color w:val="000080"/>
        </w:rPr>
        <w:t>.</w:t>
      </w:r>
    </w:p>
    <w:p w:rsidR="00671ACB" w:rsidRPr="0030048F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I would like you to open the link and follow the instructions on the video. The vide</w:t>
      </w:r>
      <w:r w:rsidR="003E6416">
        <w:rPr>
          <w:rFonts w:ascii="Comic Sans MS" w:hAnsi="Comic Sans MS"/>
          <w:color w:val="000080"/>
        </w:rPr>
        <w:t>o can be paused and replayed fro</w:t>
      </w:r>
      <w:r w:rsidRPr="0030048F">
        <w:rPr>
          <w:rFonts w:ascii="Comic Sans MS" w:hAnsi="Comic Sans MS"/>
          <w:color w:val="000080"/>
        </w:rPr>
        <w:t xml:space="preserve">m the same point any time you wish. </w:t>
      </w:r>
    </w:p>
    <w:p w:rsidR="005E575E" w:rsidRPr="0030048F" w:rsidRDefault="00671ACB" w:rsidP="005E575E">
      <w:pPr>
        <w:pStyle w:val="NormalWeb"/>
      </w:pPr>
      <w:r w:rsidRPr="0030048F">
        <w:rPr>
          <w:rFonts w:ascii="Comic Sans MS" w:hAnsi="Comic Sans MS"/>
          <w:color w:val="000080"/>
        </w:rPr>
        <w:t>To make it easier, I have al</w:t>
      </w:r>
      <w:r w:rsidR="000C309D">
        <w:rPr>
          <w:rFonts w:ascii="Comic Sans MS" w:hAnsi="Comic Sans MS"/>
          <w:color w:val="000080"/>
        </w:rPr>
        <w:t>so attached the task sheet. If you want, you should be able to write directly in to the textboxes</w:t>
      </w:r>
      <w:r w:rsidR="003E6416">
        <w:rPr>
          <w:rFonts w:ascii="Comic Sans MS" w:hAnsi="Comic Sans MS"/>
          <w:color w:val="000080"/>
        </w:rPr>
        <w:t>.</w:t>
      </w:r>
      <w:r w:rsidR="000C309D">
        <w:rPr>
          <w:rFonts w:ascii="Comic Sans MS" w:hAnsi="Comic Sans MS"/>
          <w:color w:val="000080"/>
        </w:rPr>
        <w:t xml:space="preserve"> </w:t>
      </w:r>
    </w:p>
    <w:p w:rsidR="00671ACB" w:rsidRPr="003E6416" w:rsidRDefault="00671ACB" w:rsidP="005E575E">
      <w:pPr>
        <w:pStyle w:val="NormalWeb"/>
        <w:rPr>
          <w:rFonts w:ascii="Comic Sans MS" w:hAnsi="Comic Sans MS"/>
          <w:color w:val="000080"/>
        </w:rPr>
      </w:pPr>
      <w:r w:rsidRPr="0030048F">
        <w:rPr>
          <w:rFonts w:ascii="Comic Sans MS" w:hAnsi="Comic Sans MS"/>
          <w:color w:val="000080"/>
        </w:rPr>
        <w:t>As before, please don</w:t>
      </w:r>
      <w:r w:rsidR="000C309D">
        <w:rPr>
          <w:rFonts w:ascii="Comic Sans MS" w:hAnsi="Comic Sans MS"/>
          <w:color w:val="000080"/>
        </w:rPr>
        <w:t>’t worry</w:t>
      </w:r>
      <w:r w:rsidRPr="0030048F">
        <w:rPr>
          <w:rFonts w:ascii="Comic Sans MS" w:hAnsi="Comic Sans MS"/>
          <w:color w:val="000080"/>
        </w:rPr>
        <w:t xml:space="preserve"> about the spellings</w:t>
      </w:r>
      <w:r w:rsidR="000C309D">
        <w:rPr>
          <w:rFonts w:ascii="Comic Sans MS" w:hAnsi="Comic Sans MS"/>
          <w:color w:val="000080"/>
        </w:rPr>
        <w:t xml:space="preserve"> (practise your own spellings </w:t>
      </w:r>
      <w:r w:rsidR="000C309D" w:rsidRPr="003E6416">
        <w:rPr>
          <w:rFonts w:ascii="Comic Sans MS" w:hAnsi="Comic Sans MS"/>
          <w:color w:val="000080"/>
        </w:rPr>
        <w:t>for this week).</w:t>
      </w:r>
      <w:r w:rsidRPr="003E6416">
        <w:rPr>
          <w:rFonts w:ascii="Comic Sans MS" w:hAnsi="Comic Sans MS"/>
          <w:color w:val="000080"/>
        </w:rPr>
        <w:t xml:space="preserve"> </w:t>
      </w:r>
    </w:p>
    <w:p w:rsidR="00671ACB" w:rsidRPr="003E6416" w:rsidRDefault="00671ACB" w:rsidP="005E575E">
      <w:pPr>
        <w:pStyle w:val="NormalWeb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</w:rPr>
        <w:t>After the lesson, try the quiz at the end</w:t>
      </w:r>
      <w:r w:rsidRPr="003E6416">
        <w:rPr>
          <w:rFonts w:ascii="Comic Sans MS" w:hAnsi="Comic Sans MS"/>
          <w:sz w:val="20"/>
          <w:szCs w:val="20"/>
        </w:rPr>
        <w:t>.</w:t>
      </w:r>
    </w:p>
    <w:p w:rsidR="0079448F" w:rsidRPr="003E6416" w:rsidRDefault="0079448F" w:rsidP="005E575E">
      <w:pPr>
        <w:pStyle w:val="NormalWeb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>Some key vocabulary</w:t>
      </w:r>
      <w:r w:rsidRPr="003E6416">
        <w:rPr>
          <w:rFonts w:ascii="Comic Sans MS" w:hAnsi="Comic Sans MS"/>
          <w:sz w:val="20"/>
          <w:szCs w:val="20"/>
        </w:rPr>
        <w:t>:</w:t>
      </w:r>
    </w:p>
    <w:p w:rsidR="0030048F" w:rsidRPr="003E6416" w:rsidRDefault="0079448F" w:rsidP="0030048F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 xml:space="preserve">Synonym </w:t>
      </w:r>
      <w:r w:rsidRPr="003E6416">
        <w:rPr>
          <w:rFonts w:ascii="Comic Sans MS" w:hAnsi="Comic Sans MS"/>
          <w:sz w:val="20"/>
          <w:szCs w:val="20"/>
        </w:rPr>
        <w:t>= a word that</w:t>
      </w:r>
      <w:r w:rsidR="0030048F" w:rsidRPr="003E6416">
        <w:rPr>
          <w:rFonts w:ascii="Comic Sans MS" w:hAnsi="Comic Sans MS"/>
          <w:sz w:val="20"/>
          <w:szCs w:val="20"/>
        </w:rPr>
        <w:t xml:space="preserve"> means similar.</w:t>
      </w:r>
    </w:p>
    <w:p w:rsidR="0079448F" w:rsidRPr="003E6416" w:rsidRDefault="0079448F" w:rsidP="0030048F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>Antonym</w:t>
      </w:r>
      <w:r w:rsidRPr="003E6416">
        <w:rPr>
          <w:rFonts w:ascii="Comic Sans MS" w:hAnsi="Comic Sans MS"/>
          <w:sz w:val="20"/>
          <w:szCs w:val="20"/>
        </w:rPr>
        <w:t xml:space="preserve"> = a word that has opposite meaning</w:t>
      </w:r>
    </w:p>
    <w:p w:rsidR="0030048F" w:rsidRPr="003E6416" w:rsidRDefault="0030048F" w:rsidP="0030048F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>Chronological</w:t>
      </w:r>
      <w:r w:rsidRPr="003E6416">
        <w:rPr>
          <w:rFonts w:ascii="Comic Sans MS" w:hAnsi="Comic Sans MS"/>
          <w:sz w:val="20"/>
          <w:szCs w:val="20"/>
        </w:rPr>
        <w:t xml:space="preserve"> = time order</w:t>
      </w:r>
    </w:p>
    <w:p w:rsidR="0030048F" w:rsidRPr="003E6416" w:rsidRDefault="0030048F" w:rsidP="0030048F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>Adverbials</w:t>
      </w:r>
      <w:r w:rsidRPr="003E6416">
        <w:rPr>
          <w:rFonts w:ascii="Comic Sans MS" w:hAnsi="Comic Sans MS"/>
          <w:sz w:val="20"/>
          <w:szCs w:val="20"/>
        </w:rPr>
        <w:t xml:space="preserve"> – modifies the verb of time, manner or place</w:t>
      </w:r>
    </w:p>
    <w:p w:rsidR="0030048F" w:rsidRPr="003E6416" w:rsidRDefault="0030048F" w:rsidP="0030048F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 xml:space="preserve">Imperative verb </w:t>
      </w:r>
      <w:r w:rsidRPr="003E6416">
        <w:rPr>
          <w:rFonts w:ascii="Comic Sans MS" w:hAnsi="Comic Sans MS"/>
          <w:sz w:val="20"/>
          <w:szCs w:val="20"/>
        </w:rPr>
        <w:t>– a command word.</w:t>
      </w:r>
    </w:p>
    <w:p w:rsidR="003E6416" w:rsidRPr="003E6416" w:rsidRDefault="003E6416" w:rsidP="0030048F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>Semi colon</w:t>
      </w:r>
      <w:r w:rsidRPr="003E6416">
        <w:rPr>
          <w:rFonts w:ascii="Comic Sans MS" w:hAnsi="Comic Sans MS"/>
          <w:sz w:val="20"/>
          <w:szCs w:val="20"/>
        </w:rPr>
        <w:t xml:space="preserve"> – joins two main clauses that are closely linked or can separate items in a more </w:t>
      </w:r>
      <w:bookmarkStart w:id="0" w:name="_GoBack"/>
      <w:r w:rsidRPr="003E6416">
        <w:rPr>
          <w:rFonts w:ascii="Comic Sans MS" w:hAnsi="Comic Sans MS"/>
          <w:sz w:val="20"/>
          <w:szCs w:val="20"/>
        </w:rPr>
        <w:t>detailed list.</w:t>
      </w:r>
    </w:p>
    <w:bookmarkEnd w:id="0"/>
    <w:p w:rsidR="003E6416" w:rsidRPr="003E6416" w:rsidRDefault="003E6416" w:rsidP="0030048F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 w:rsidRPr="003E6416">
        <w:rPr>
          <w:rFonts w:ascii="Comic Sans MS" w:hAnsi="Comic Sans MS"/>
          <w:b/>
          <w:sz w:val="20"/>
          <w:szCs w:val="20"/>
          <w:u w:val="single"/>
        </w:rPr>
        <w:t xml:space="preserve">Colon – </w:t>
      </w:r>
      <w:r w:rsidRPr="003E6416">
        <w:rPr>
          <w:rFonts w:ascii="Comic Sans MS" w:hAnsi="Comic Sans MS"/>
          <w:sz w:val="20"/>
          <w:szCs w:val="20"/>
        </w:rPr>
        <w:t xml:space="preserve">Introduces a list or links two independent clauses when the second explains or illustrates the first. </w:t>
      </w:r>
    </w:p>
    <w:p w:rsidR="00227CA6" w:rsidRPr="0079448F" w:rsidRDefault="00671ACB" w:rsidP="0079448F">
      <w:pPr>
        <w:pStyle w:val="NormalWeb"/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t xml:space="preserve">LINK - </w:t>
      </w:r>
      <w:hyperlink r:id="rId6" w:history="1">
        <w:r w:rsidR="003E6416" w:rsidRPr="003E6416">
          <w:rPr>
            <w:rFonts w:ascii="Comic Sans MS" w:hAnsi="Comic Sans MS"/>
            <w:color w:val="FF0000"/>
          </w:rPr>
          <w:t>https://www.thenational.academy/year-5/english/set-of-instructions-identifying-the-features-of-a-text-year-5-wk5-3</w:t>
        </w:r>
      </w:hyperlink>
    </w:p>
    <w:sectPr w:rsidR="00227CA6" w:rsidRPr="0079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83" w:rsidRDefault="00CC7F83" w:rsidP="00CC7F83">
      <w:pPr>
        <w:spacing w:after="0" w:line="240" w:lineRule="auto"/>
      </w:pPr>
      <w:r>
        <w:separator/>
      </w:r>
    </w:p>
  </w:endnote>
  <w:endnote w:type="continuationSeparator" w:id="0">
    <w:p w:rsidR="00CC7F83" w:rsidRDefault="00CC7F83" w:rsidP="00CC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83" w:rsidRDefault="00CC7F83" w:rsidP="00CC7F83">
      <w:pPr>
        <w:spacing w:after="0" w:line="240" w:lineRule="auto"/>
      </w:pPr>
      <w:r>
        <w:separator/>
      </w:r>
    </w:p>
  </w:footnote>
  <w:footnote w:type="continuationSeparator" w:id="0">
    <w:p w:rsidR="00CC7F83" w:rsidRDefault="00CC7F83" w:rsidP="00CC7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A6"/>
    <w:rsid w:val="000C309D"/>
    <w:rsid w:val="000D3816"/>
    <w:rsid w:val="00220245"/>
    <w:rsid w:val="00227CA6"/>
    <w:rsid w:val="0030048F"/>
    <w:rsid w:val="00316BD4"/>
    <w:rsid w:val="003455F5"/>
    <w:rsid w:val="003C3FB2"/>
    <w:rsid w:val="003E0A8D"/>
    <w:rsid w:val="003E6416"/>
    <w:rsid w:val="00472959"/>
    <w:rsid w:val="004D611A"/>
    <w:rsid w:val="005E575E"/>
    <w:rsid w:val="00671ACB"/>
    <w:rsid w:val="0079448F"/>
    <w:rsid w:val="008C441B"/>
    <w:rsid w:val="00A5645F"/>
    <w:rsid w:val="00CC7F83"/>
    <w:rsid w:val="00D0281F"/>
    <w:rsid w:val="00E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56FD"/>
  <w15:chartTrackingRefBased/>
  <w15:docId w15:val="{4F287C77-4BF6-43B1-8A29-6E09572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83"/>
  </w:style>
  <w:style w:type="paragraph" w:styleId="Footer">
    <w:name w:val="footer"/>
    <w:basedOn w:val="Normal"/>
    <w:link w:val="FooterChar"/>
    <w:uiPriority w:val="99"/>
    <w:unhideWhenUsed/>
    <w:rsid w:val="00CC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83"/>
  </w:style>
  <w:style w:type="paragraph" w:styleId="NormalWeb">
    <w:name w:val="Normal (Web)"/>
    <w:basedOn w:val="Normal"/>
    <w:uiPriority w:val="99"/>
    <w:unhideWhenUsed/>
    <w:rsid w:val="005E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7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5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5/english/set-of-instructions-identifying-the-features-of-a-text-year-5-wk5-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dcterms:created xsi:type="dcterms:W3CDTF">2020-05-19T12:54:00Z</dcterms:created>
  <dcterms:modified xsi:type="dcterms:W3CDTF">2020-05-19T13:32:00Z</dcterms:modified>
</cp:coreProperties>
</file>