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1B" w:rsidRDefault="008C441B" w:rsidP="00227CA6">
      <w:pPr>
        <w:spacing w:after="0"/>
        <w:rPr>
          <w:rFonts w:ascii="Comic Sans MS" w:hAnsi="Comic Sans MS"/>
        </w:rPr>
      </w:pPr>
    </w:p>
    <w:p w:rsidR="00671ACB" w:rsidRDefault="005E575E" w:rsidP="005E575E">
      <w:pPr>
        <w:pStyle w:val="NormalWeb"/>
        <w:jc w:val="center"/>
        <w:rPr>
          <w:rStyle w:val="Strong"/>
          <w:rFonts w:ascii="Comic Sans MS" w:hAnsi="Comic Sans MS"/>
          <w:color w:val="000080"/>
          <w:sz w:val="40"/>
          <w:szCs w:val="40"/>
          <w:u w:val="single"/>
        </w:rPr>
      </w:pPr>
      <w:r w:rsidRPr="003E0A8D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English </w:t>
      </w:r>
      <w:r w:rsidR="008C40D4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lesson five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 instructions – </w:t>
      </w:r>
    </w:p>
    <w:p w:rsidR="00972976" w:rsidRPr="00972976" w:rsidRDefault="008C40D4" w:rsidP="00972976">
      <w:pPr>
        <w:pStyle w:val="NormalWeb"/>
        <w:jc w:val="center"/>
        <w:rPr>
          <w:rFonts w:ascii="Comic Sans MS" w:hAnsi="Comic Sans MS"/>
          <w:b/>
          <w:bCs/>
          <w:color w:val="000080"/>
          <w:sz w:val="40"/>
          <w:szCs w:val="40"/>
          <w:u w:val="single"/>
        </w:rPr>
      </w:pPr>
      <w:r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Friday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 </w:t>
      </w:r>
      <w:r w:rsidR="006224FF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June 12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  <w:vertAlign w:val="superscript"/>
        </w:rPr>
        <w:t>th</w:t>
      </w:r>
      <w:r w:rsidR="005E575E" w:rsidRPr="003E0A8D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.</w:t>
      </w:r>
    </w:p>
    <w:p w:rsidR="005E575E" w:rsidRDefault="005E575E" w:rsidP="005E575E">
      <w:pPr>
        <w:pStyle w:val="NormalWeb"/>
      </w:pPr>
      <w:r>
        <w:t> </w:t>
      </w:r>
    </w:p>
    <w:p w:rsidR="00972976" w:rsidRDefault="00972976" w:rsidP="005E575E">
      <w:pPr>
        <w:pStyle w:val="NormalWeb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First, I would like you to complete your spelling dictation by following t</w:t>
      </w:r>
      <w:bookmarkStart w:id="0" w:name="_GoBack"/>
      <w:bookmarkEnd w:id="0"/>
      <w:r>
        <w:rPr>
          <w:rFonts w:ascii="Comic Sans MS" w:hAnsi="Comic Sans MS"/>
          <w:color w:val="000080"/>
        </w:rPr>
        <w:t>he link below:</w:t>
      </w:r>
    </w:p>
    <w:p w:rsidR="00972976" w:rsidRPr="00281BE9" w:rsidRDefault="00281BE9" w:rsidP="005E575E">
      <w:pPr>
        <w:pStyle w:val="NormalWeb"/>
        <w:rPr>
          <w:rFonts w:ascii="Comic Sans MS" w:hAnsi="Comic Sans MS"/>
          <w:b/>
          <w:i/>
          <w:color w:val="ED7D31" w:themeColor="accent2"/>
        </w:rPr>
      </w:pPr>
      <w:r w:rsidRPr="00281BE9">
        <w:rPr>
          <w:rFonts w:ascii="Comic Sans MS" w:hAnsi="Comic Sans MS"/>
          <w:b/>
          <w:i/>
          <w:color w:val="ED7D31" w:themeColor="accent2"/>
        </w:rPr>
        <w:t>(insert link)</w:t>
      </w:r>
    </w:p>
    <w:p w:rsidR="00972976" w:rsidRDefault="00972976" w:rsidP="00DA1FA0">
      <w:pPr>
        <w:pStyle w:val="NormalWeb"/>
        <w:spacing w:before="0" w:beforeAutospacing="0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Next, </w:t>
      </w:r>
      <w:r w:rsidR="00671ACB" w:rsidRPr="0030048F">
        <w:rPr>
          <w:rFonts w:ascii="Comic Sans MS" w:hAnsi="Comic Sans MS"/>
          <w:color w:val="000080"/>
        </w:rPr>
        <w:t xml:space="preserve">In this session, I would like you to follow the link to Oak National Academy (At the bottom of this page). </w:t>
      </w:r>
    </w:p>
    <w:p w:rsidR="00671ACB" w:rsidRPr="0030048F" w:rsidRDefault="00671ACB" w:rsidP="00DA1FA0">
      <w:pPr>
        <w:pStyle w:val="NormalWeb"/>
        <w:spacing w:before="0" w:beforeAutospacing="0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Today’</w:t>
      </w:r>
      <w:r w:rsidR="000C309D">
        <w:rPr>
          <w:rFonts w:ascii="Comic Sans MS" w:hAnsi="Comic Sans MS"/>
          <w:color w:val="000080"/>
        </w:rPr>
        <w:t>s session is</w:t>
      </w:r>
      <w:r w:rsidR="00FF5E44">
        <w:rPr>
          <w:rFonts w:ascii="Comic Sans MS" w:hAnsi="Comic Sans MS"/>
          <w:color w:val="000080"/>
        </w:rPr>
        <w:t xml:space="preserve"> a </w:t>
      </w:r>
      <w:r w:rsidR="00972976">
        <w:rPr>
          <w:rFonts w:ascii="Comic Sans MS" w:hAnsi="Comic Sans MS"/>
          <w:color w:val="000080"/>
        </w:rPr>
        <w:t>writing session</w:t>
      </w:r>
      <w:r w:rsidR="00281BE9">
        <w:rPr>
          <w:rFonts w:ascii="Comic Sans MS" w:hAnsi="Comic Sans MS"/>
          <w:color w:val="000080"/>
        </w:rPr>
        <w:t>.</w:t>
      </w:r>
    </w:p>
    <w:p w:rsidR="00671ACB" w:rsidRPr="0030048F" w:rsidRDefault="00671ACB" w:rsidP="00DA1FA0">
      <w:pPr>
        <w:pStyle w:val="NormalWeb"/>
        <w:spacing w:before="0" w:beforeAutospacing="0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I would like you to open the link and follow the instructions on the video.</w:t>
      </w:r>
      <w:r w:rsidR="00972976">
        <w:rPr>
          <w:rFonts w:ascii="Comic Sans MS" w:hAnsi="Comic Sans MS"/>
          <w:color w:val="000080"/>
        </w:rPr>
        <w:t xml:space="preserve"> (Please skip the spelling test – you would have already done yours)</w:t>
      </w:r>
      <w:r w:rsidRPr="0030048F">
        <w:rPr>
          <w:rFonts w:ascii="Comic Sans MS" w:hAnsi="Comic Sans MS"/>
          <w:color w:val="000080"/>
        </w:rPr>
        <w:t xml:space="preserve"> The vide</w:t>
      </w:r>
      <w:r w:rsidR="003E6416">
        <w:rPr>
          <w:rFonts w:ascii="Comic Sans MS" w:hAnsi="Comic Sans MS"/>
          <w:color w:val="000080"/>
        </w:rPr>
        <w:t>o can be paused and replayed fro</w:t>
      </w:r>
      <w:r w:rsidRPr="0030048F">
        <w:rPr>
          <w:rFonts w:ascii="Comic Sans MS" w:hAnsi="Comic Sans MS"/>
          <w:color w:val="000080"/>
        </w:rPr>
        <w:t xml:space="preserve">m the same point any time you wish. </w:t>
      </w:r>
    </w:p>
    <w:p w:rsidR="00FF5E44" w:rsidRDefault="00281BE9" w:rsidP="00DA1FA0">
      <w:pPr>
        <w:pStyle w:val="NormalWeb"/>
        <w:spacing w:before="0" w:beforeAutospacing="0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To make it easier, I have attached</w:t>
      </w:r>
      <w:r w:rsidR="00FF5E44">
        <w:rPr>
          <w:rFonts w:ascii="Comic Sans MS" w:hAnsi="Comic Sans MS"/>
          <w:color w:val="000080"/>
        </w:rPr>
        <w:t xml:space="preserve"> the task sheet and instructions of what I’d like you to do.</w:t>
      </w:r>
    </w:p>
    <w:p w:rsidR="0079448F" w:rsidRDefault="0079448F" w:rsidP="005E575E">
      <w:pPr>
        <w:pStyle w:val="NormalWeb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>Some key vocabulary</w:t>
      </w:r>
      <w:r w:rsidRPr="003E6416">
        <w:rPr>
          <w:rFonts w:ascii="Comic Sans MS" w:hAnsi="Comic Sans MS"/>
          <w:sz w:val="20"/>
          <w:szCs w:val="20"/>
        </w:rPr>
        <w:t>:</w:t>
      </w:r>
    </w:p>
    <w:p w:rsidR="00FF5E44" w:rsidRDefault="00FF5E44" w:rsidP="005E575E">
      <w:pPr>
        <w:pStyle w:val="NormalWeb"/>
        <w:rPr>
          <w:rFonts w:ascii="Comic Sans MS" w:hAnsi="Comic Sans MS"/>
          <w:sz w:val="20"/>
          <w:szCs w:val="20"/>
        </w:rPr>
      </w:pPr>
      <w:r w:rsidRPr="00FF5E44">
        <w:rPr>
          <w:rFonts w:ascii="Comic Sans MS" w:hAnsi="Comic Sans MS"/>
          <w:b/>
          <w:sz w:val="20"/>
          <w:szCs w:val="20"/>
          <w:u w:val="single"/>
        </w:rPr>
        <w:t>Cohesive device</w:t>
      </w:r>
      <w:r>
        <w:rPr>
          <w:rFonts w:ascii="Comic Sans MS" w:hAnsi="Comic Sans MS"/>
          <w:sz w:val="20"/>
          <w:szCs w:val="20"/>
        </w:rPr>
        <w:t xml:space="preserve"> – words that help the text to fit together and to make sure it makes sense. </w:t>
      </w:r>
    </w:p>
    <w:p w:rsidR="00FF5E44" w:rsidRDefault="00FF5E44" w:rsidP="005E575E">
      <w:pPr>
        <w:pStyle w:val="NormalWeb"/>
        <w:rPr>
          <w:rFonts w:ascii="Comic Sans MS" w:hAnsi="Comic Sans MS"/>
          <w:sz w:val="20"/>
          <w:szCs w:val="20"/>
        </w:rPr>
      </w:pPr>
      <w:r w:rsidRPr="00FF5E44">
        <w:rPr>
          <w:rFonts w:ascii="Comic Sans MS" w:hAnsi="Comic Sans MS"/>
          <w:b/>
          <w:sz w:val="20"/>
          <w:szCs w:val="20"/>
          <w:u w:val="single"/>
        </w:rPr>
        <w:t>Conjunction</w:t>
      </w:r>
      <w:r>
        <w:rPr>
          <w:rFonts w:ascii="Comic Sans MS" w:hAnsi="Comic Sans MS"/>
          <w:sz w:val="20"/>
          <w:szCs w:val="20"/>
        </w:rPr>
        <w:t xml:space="preserve"> – links words, phrases and clauses together.</w:t>
      </w:r>
    </w:p>
    <w:p w:rsidR="00FF5E44" w:rsidRDefault="00FF5E44" w:rsidP="005E575E">
      <w:pPr>
        <w:pStyle w:val="NormalWeb"/>
        <w:rPr>
          <w:rFonts w:ascii="Comic Sans MS" w:hAnsi="Comic Sans MS"/>
          <w:sz w:val="20"/>
          <w:szCs w:val="20"/>
        </w:rPr>
      </w:pPr>
      <w:r w:rsidRPr="00FF5E44">
        <w:rPr>
          <w:rFonts w:ascii="Comic Sans MS" w:hAnsi="Comic Sans MS"/>
          <w:b/>
          <w:sz w:val="20"/>
          <w:szCs w:val="20"/>
          <w:u w:val="single"/>
        </w:rPr>
        <w:t>Pronoun</w:t>
      </w:r>
      <w:r>
        <w:rPr>
          <w:rFonts w:ascii="Comic Sans MS" w:hAnsi="Comic Sans MS"/>
          <w:sz w:val="20"/>
          <w:szCs w:val="20"/>
        </w:rPr>
        <w:t xml:space="preserve"> – a word used in place of a noun – e.g. he, his, they,</w:t>
      </w:r>
    </w:p>
    <w:p w:rsidR="00FF5E44" w:rsidRDefault="00FF5E44" w:rsidP="005E575E">
      <w:pPr>
        <w:pStyle w:val="NormalWeb"/>
        <w:rPr>
          <w:rFonts w:ascii="Comic Sans MS" w:hAnsi="Comic Sans MS"/>
          <w:sz w:val="20"/>
          <w:szCs w:val="20"/>
        </w:rPr>
      </w:pPr>
      <w:r w:rsidRPr="00FF5E44">
        <w:rPr>
          <w:rFonts w:ascii="Comic Sans MS" w:hAnsi="Comic Sans MS"/>
          <w:b/>
          <w:sz w:val="20"/>
          <w:szCs w:val="20"/>
          <w:u w:val="single"/>
        </w:rPr>
        <w:t>Adverbials of time</w:t>
      </w:r>
      <w:r>
        <w:rPr>
          <w:rFonts w:ascii="Comic Sans MS" w:hAnsi="Comic Sans MS"/>
          <w:sz w:val="20"/>
          <w:szCs w:val="20"/>
        </w:rPr>
        <w:t xml:space="preserve"> – a word or phrase that tells us when the sentence is taking place</w:t>
      </w:r>
    </w:p>
    <w:p w:rsidR="00DA1FA0" w:rsidRDefault="00DA1FA0" w:rsidP="005E575E">
      <w:pPr>
        <w:pStyle w:val="NormalWeb"/>
        <w:rPr>
          <w:rFonts w:ascii="Comic Sans MS" w:hAnsi="Comic Sans MS"/>
          <w:sz w:val="20"/>
          <w:szCs w:val="20"/>
        </w:rPr>
      </w:pPr>
      <w:r w:rsidRPr="00DA1FA0">
        <w:rPr>
          <w:rFonts w:ascii="Comic Sans MS" w:hAnsi="Comic Sans MS"/>
          <w:b/>
          <w:sz w:val="20"/>
          <w:szCs w:val="20"/>
          <w:u w:val="single"/>
        </w:rPr>
        <w:t>Rhetorical question</w:t>
      </w:r>
      <w:r>
        <w:rPr>
          <w:rFonts w:ascii="Comic Sans MS" w:hAnsi="Comic Sans MS"/>
          <w:sz w:val="20"/>
          <w:szCs w:val="20"/>
        </w:rPr>
        <w:t xml:space="preserve"> – a question that makes you think but doesn’t need to be answered.</w:t>
      </w:r>
    </w:p>
    <w:p w:rsidR="00DA1FA0" w:rsidRDefault="00DA1FA0" w:rsidP="005E575E">
      <w:pPr>
        <w:pStyle w:val="NormalWeb"/>
        <w:rPr>
          <w:rFonts w:ascii="Comic Sans MS" w:hAnsi="Comic Sans MS"/>
          <w:sz w:val="20"/>
          <w:szCs w:val="20"/>
        </w:rPr>
      </w:pPr>
      <w:r w:rsidRPr="00DA1FA0">
        <w:rPr>
          <w:rFonts w:ascii="Comic Sans MS" w:hAnsi="Comic Sans MS"/>
          <w:b/>
          <w:sz w:val="20"/>
          <w:szCs w:val="20"/>
          <w:u w:val="single"/>
        </w:rPr>
        <w:t>Expanded</w:t>
      </w:r>
      <w:r>
        <w:rPr>
          <w:rFonts w:ascii="Comic Sans MS" w:hAnsi="Comic Sans MS"/>
          <w:b/>
          <w:sz w:val="20"/>
          <w:szCs w:val="20"/>
          <w:u w:val="single"/>
        </w:rPr>
        <w:t xml:space="preserve"> noun phrase</w:t>
      </w:r>
      <w:r>
        <w:rPr>
          <w:rFonts w:ascii="Comic Sans MS" w:hAnsi="Comic Sans MS"/>
          <w:sz w:val="20"/>
          <w:szCs w:val="20"/>
        </w:rPr>
        <w:t xml:space="preserve"> – a noun with at least one adjective modifying it.</w:t>
      </w:r>
    </w:p>
    <w:p w:rsidR="00DA1FA0" w:rsidRDefault="00DA1FA0" w:rsidP="005E575E">
      <w:pPr>
        <w:pStyle w:val="NormalWeb"/>
        <w:rPr>
          <w:rFonts w:ascii="Comic Sans MS" w:hAnsi="Comic Sans MS"/>
          <w:sz w:val="20"/>
          <w:szCs w:val="20"/>
        </w:rPr>
      </w:pPr>
      <w:r w:rsidRPr="00DA1FA0">
        <w:rPr>
          <w:rFonts w:ascii="Comic Sans MS" w:hAnsi="Comic Sans MS"/>
          <w:b/>
          <w:sz w:val="20"/>
          <w:szCs w:val="20"/>
          <w:u w:val="single"/>
        </w:rPr>
        <w:t>Imperative verbs</w:t>
      </w:r>
      <w:r>
        <w:rPr>
          <w:rFonts w:ascii="Comic Sans MS" w:hAnsi="Comic Sans MS"/>
          <w:sz w:val="20"/>
          <w:szCs w:val="20"/>
        </w:rPr>
        <w:t xml:space="preserve"> – commanding verbs.</w:t>
      </w:r>
    </w:p>
    <w:p w:rsidR="008C40D4" w:rsidRPr="00281BE9" w:rsidRDefault="00671ACB" w:rsidP="0079448F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omic Sans MS" w:hAnsi="Comic Sans MS"/>
          <w:color w:val="000080"/>
          <w:sz w:val="28"/>
          <w:szCs w:val="28"/>
        </w:rPr>
        <w:t xml:space="preserve">LINK - </w:t>
      </w:r>
      <w:hyperlink r:id="rId6" w:anchor="slide-1" w:history="1">
        <w:r w:rsidR="00281BE9" w:rsidRPr="00281BE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https://www.thenational.academy/year-5/english/set-of-instructions-write-a-set-of-instructions-year-5-wk5-5#sl</w:t>
        </w:r>
        <w:r w:rsidR="00281BE9" w:rsidRPr="00281BE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</w:t>
        </w:r>
        <w:r w:rsidR="00281BE9" w:rsidRPr="00281BE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de-1</w:t>
        </w:r>
      </w:hyperlink>
    </w:p>
    <w:sectPr w:rsidR="008C40D4" w:rsidRPr="00281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83" w:rsidRDefault="00CC7F83" w:rsidP="00CC7F83">
      <w:pPr>
        <w:spacing w:after="0" w:line="240" w:lineRule="auto"/>
      </w:pPr>
      <w:r>
        <w:separator/>
      </w:r>
    </w:p>
  </w:endnote>
  <w:endnote w:type="continuationSeparator" w:id="0">
    <w:p w:rsidR="00CC7F83" w:rsidRDefault="00CC7F83" w:rsidP="00CC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83" w:rsidRDefault="00CC7F83" w:rsidP="00CC7F83">
      <w:pPr>
        <w:spacing w:after="0" w:line="240" w:lineRule="auto"/>
      </w:pPr>
      <w:r>
        <w:separator/>
      </w:r>
    </w:p>
  </w:footnote>
  <w:footnote w:type="continuationSeparator" w:id="0">
    <w:p w:rsidR="00CC7F83" w:rsidRDefault="00CC7F83" w:rsidP="00CC7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A6"/>
    <w:rsid w:val="000C309D"/>
    <w:rsid w:val="000D3816"/>
    <w:rsid w:val="00220245"/>
    <w:rsid w:val="00227CA6"/>
    <w:rsid w:val="00281BE9"/>
    <w:rsid w:val="0030048F"/>
    <w:rsid w:val="00316BD4"/>
    <w:rsid w:val="003455F5"/>
    <w:rsid w:val="003C3FB2"/>
    <w:rsid w:val="003E0A8D"/>
    <w:rsid w:val="003E6416"/>
    <w:rsid w:val="00472959"/>
    <w:rsid w:val="004D611A"/>
    <w:rsid w:val="005E575E"/>
    <w:rsid w:val="006224FF"/>
    <w:rsid w:val="00671ACB"/>
    <w:rsid w:val="0079184D"/>
    <w:rsid w:val="0079448F"/>
    <w:rsid w:val="008C40D4"/>
    <w:rsid w:val="008C441B"/>
    <w:rsid w:val="00972976"/>
    <w:rsid w:val="00A5645F"/>
    <w:rsid w:val="00CC7F83"/>
    <w:rsid w:val="00D0281F"/>
    <w:rsid w:val="00DA1FA0"/>
    <w:rsid w:val="00E33213"/>
    <w:rsid w:val="00E65F64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56FD"/>
  <w15:chartTrackingRefBased/>
  <w15:docId w15:val="{4F287C77-4BF6-43B1-8A29-6E09572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83"/>
  </w:style>
  <w:style w:type="paragraph" w:styleId="Footer">
    <w:name w:val="footer"/>
    <w:basedOn w:val="Normal"/>
    <w:link w:val="FooterChar"/>
    <w:uiPriority w:val="99"/>
    <w:unhideWhenUsed/>
    <w:rsid w:val="00CC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83"/>
  </w:style>
  <w:style w:type="paragraph" w:styleId="NormalWeb">
    <w:name w:val="Normal (Web)"/>
    <w:basedOn w:val="Normal"/>
    <w:uiPriority w:val="99"/>
    <w:unhideWhenUsed/>
    <w:rsid w:val="005E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57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5/english/set-of-instructions-write-a-set-of-instructions-year-5-wk5-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5</cp:revision>
  <dcterms:created xsi:type="dcterms:W3CDTF">2020-05-19T14:16:00Z</dcterms:created>
  <dcterms:modified xsi:type="dcterms:W3CDTF">2020-05-19T14:34:00Z</dcterms:modified>
</cp:coreProperties>
</file>