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7" w:type="dxa"/>
        <w:tblLook w:val="04A0" w:firstRow="1" w:lastRow="0" w:firstColumn="1" w:lastColumn="0" w:noHBand="0" w:noVBand="1"/>
      </w:tblPr>
      <w:tblGrid>
        <w:gridCol w:w="2915"/>
        <w:gridCol w:w="2915"/>
        <w:gridCol w:w="2915"/>
        <w:gridCol w:w="2915"/>
        <w:gridCol w:w="2917"/>
      </w:tblGrid>
      <w:tr w:rsidR="00AB3E0A" w:rsidTr="00AB3E0A">
        <w:trPr>
          <w:trHeight w:val="297"/>
        </w:trPr>
        <w:tc>
          <w:tcPr>
            <w:tcW w:w="2915" w:type="dxa"/>
          </w:tcPr>
          <w:p w:rsidR="00AB3E0A" w:rsidRDefault="00000C4C" w:rsidP="00365A8E">
            <w:r>
              <w:t xml:space="preserve">Week  </w:t>
            </w:r>
            <w:r w:rsidR="00BC131D">
              <w:t>1</w:t>
            </w:r>
          </w:p>
        </w:tc>
        <w:tc>
          <w:tcPr>
            <w:tcW w:w="2915" w:type="dxa"/>
          </w:tcPr>
          <w:p w:rsidR="00AB3E0A" w:rsidRDefault="00AB3E0A">
            <w:r>
              <w:t>Monday</w:t>
            </w:r>
          </w:p>
        </w:tc>
        <w:tc>
          <w:tcPr>
            <w:tcW w:w="2915" w:type="dxa"/>
          </w:tcPr>
          <w:p w:rsidR="00AB3E0A" w:rsidRDefault="00AB3E0A">
            <w:r>
              <w:t xml:space="preserve">Tuesday </w:t>
            </w:r>
          </w:p>
        </w:tc>
        <w:tc>
          <w:tcPr>
            <w:tcW w:w="2915" w:type="dxa"/>
          </w:tcPr>
          <w:p w:rsidR="00AB3E0A" w:rsidRDefault="00AB3E0A">
            <w:r>
              <w:t xml:space="preserve">Wednesday </w:t>
            </w:r>
          </w:p>
        </w:tc>
        <w:tc>
          <w:tcPr>
            <w:tcW w:w="2917" w:type="dxa"/>
          </w:tcPr>
          <w:p w:rsidR="00AB3E0A" w:rsidRDefault="00AB3E0A">
            <w:r>
              <w:t xml:space="preserve">Thursday </w:t>
            </w:r>
          </w:p>
        </w:tc>
      </w:tr>
      <w:tr w:rsidR="00AB3E0A" w:rsidTr="00AB3E0A">
        <w:trPr>
          <w:trHeight w:val="280"/>
        </w:trPr>
        <w:tc>
          <w:tcPr>
            <w:tcW w:w="2915" w:type="dxa"/>
          </w:tcPr>
          <w:p w:rsidR="00AB3E0A" w:rsidRDefault="00AB3E0A"/>
        </w:tc>
        <w:tc>
          <w:tcPr>
            <w:tcW w:w="2915" w:type="dxa"/>
          </w:tcPr>
          <w:p w:rsidR="00AB3E0A" w:rsidRDefault="00AB3E0A">
            <w:r>
              <w:t xml:space="preserve">Say/ Cover/Write/Check </w:t>
            </w:r>
          </w:p>
        </w:tc>
        <w:tc>
          <w:tcPr>
            <w:tcW w:w="2915" w:type="dxa"/>
          </w:tcPr>
          <w:p w:rsidR="00AB3E0A" w:rsidRDefault="00AB3E0A">
            <w:r>
              <w:t>Say/ Cover/Write/Check</w:t>
            </w:r>
          </w:p>
        </w:tc>
        <w:tc>
          <w:tcPr>
            <w:tcW w:w="2915" w:type="dxa"/>
          </w:tcPr>
          <w:p w:rsidR="00AB3E0A" w:rsidRDefault="00AB3E0A">
            <w:r>
              <w:t>Say/ Cover/Write/Check</w:t>
            </w:r>
          </w:p>
        </w:tc>
        <w:tc>
          <w:tcPr>
            <w:tcW w:w="2917" w:type="dxa"/>
          </w:tcPr>
          <w:p w:rsidR="00AB3E0A" w:rsidRDefault="00AB3E0A">
            <w:r>
              <w:t>Say/ Cover/Write/Check</w:t>
            </w:r>
          </w:p>
        </w:tc>
      </w:tr>
      <w:tr w:rsidR="00BC131D" w:rsidRPr="00BC131D" w:rsidTr="00AB3E0A">
        <w:trPr>
          <w:trHeight w:val="561"/>
        </w:trPr>
        <w:tc>
          <w:tcPr>
            <w:tcW w:w="2915" w:type="dxa"/>
          </w:tcPr>
          <w:p w:rsidR="00BC131D" w:rsidRPr="00BC131D" w:rsidRDefault="00BC131D" w:rsidP="00BC131D">
            <w:pPr>
              <w:spacing w:line="276" w:lineRule="auto"/>
              <w:jc w:val="center"/>
              <w:rPr>
                <w:rFonts w:ascii="Twinkl" w:hAnsi="Twinkl"/>
                <w:sz w:val="36"/>
                <w:szCs w:val="36"/>
              </w:rPr>
            </w:pPr>
            <w:r w:rsidRPr="00BC131D">
              <w:rPr>
                <w:rFonts w:ascii="Twinkl" w:hAnsi="Twinkl"/>
                <w:sz w:val="36"/>
                <w:szCs w:val="36"/>
              </w:rPr>
              <w:t>myth</w:t>
            </w:r>
          </w:p>
        </w:tc>
        <w:tc>
          <w:tcPr>
            <w:tcW w:w="2915" w:type="dxa"/>
          </w:tcPr>
          <w:p w:rsidR="00BC131D" w:rsidRPr="00BC131D" w:rsidRDefault="00BC131D" w:rsidP="00BC131D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BC131D" w:rsidRPr="00BC131D" w:rsidRDefault="00BC131D" w:rsidP="00BC131D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BC131D" w:rsidRPr="00BC131D" w:rsidRDefault="00BC131D" w:rsidP="00BC131D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BC131D" w:rsidRPr="00BC131D" w:rsidRDefault="00BC131D" w:rsidP="00BC131D">
            <w:pPr>
              <w:rPr>
                <w:sz w:val="36"/>
                <w:szCs w:val="36"/>
              </w:rPr>
            </w:pPr>
          </w:p>
        </w:tc>
      </w:tr>
      <w:tr w:rsidR="00BC131D" w:rsidRPr="00BC131D" w:rsidTr="00AB3E0A">
        <w:trPr>
          <w:trHeight w:val="545"/>
        </w:trPr>
        <w:tc>
          <w:tcPr>
            <w:tcW w:w="2915" w:type="dxa"/>
          </w:tcPr>
          <w:p w:rsidR="00BC131D" w:rsidRPr="00BC131D" w:rsidRDefault="00BC131D" w:rsidP="00BC131D">
            <w:pPr>
              <w:spacing w:line="276" w:lineRule="auto"/>
              <w:jc w:val="center"/>
              <w:rPr>
                <w:rFonts w:ascii="Twinkl" w:hAnsi="Twinkl"/>
                <w:sz w:val="36"/>
                <w:szCs w:val="36"/>
              </w:rPr>
            </w:pPr>
            <w:r w:rsidRPr="00BC131D">
              <w:rPr>
                <w:rFonts w:ascii="Twinkl" w:hAnsi="Twinkl"/>
                <w:sz w:val="36"/>
                <w:szCs w:val="36"/>
              </w:rPr>
              <w:t>gym</w:t>
            </w:r>
          </w:p>
        </w:tc>
        <w:tc>
          <w:tcPr>
            <w:tcW w:w="2915" w:type="dxa"/>
          </w:tcPr>
          <w:p w:rsidR="00BC131D" w:rsidRPr="00BC131D" w:rsidRDefault="00BC131D" w:rsidP="00BC131D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BC131D" w:rsidRPr="00BC131D" w:rsidRDefault="00BC131D" w:rsidP="00BC131D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BC131D" w:rsidRPr="00BC131D" w:rsidRDefault="00BC131D" w:rsidP="00BC131D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BC131D" w:rsidRPr="00BC131D" w:rsidRDefault="00BC131D" w:rsidP="00BC131D">
            <w:pPr>
              <w:rPr>
                <w:sz w:val="36"/>
                <w:szCs w:val="36"/>
              </w:rPr>
            </w:pPr>
          </w:p>
        </w:tc>
      </w:tr>
      <w:tr w:rsidR="00BC131D" w:rsidRPr="00BC131D" w:rsidTr="00AB3E0A">
        <w:trPr>
          <w:trHeight w:val="545"/>
        </w:trPr>
        <w:tc>
          <w:tcPr>
            <w:tcW w:w="2915" w:type="dxa"/>
          </w:tcPr>
          <w:p w:rsidR="00BC131D" w:rsidRPr="00BC131D" w:rsidRDefault="00BC131D" w:rsidP="00BC131D">
            <w:pPr>
              <w:spacing w:line="276" w:lineRule="auto"/>
              <w:jc w:val="center"/>
              <w:rPr>
                <w:rFonts w:ascii="Twinkl" w:hAnsi="Twinkl"/>
                <w:sz w:val="36"/>
                <w:szCs w:val="36"/>
              </w:rPr>
            </w:pPr>
            <w:r w:rsidRPr="00BC131D">
              <w:rPr>
                <w:rFonts w:ascii="Twinkl" w:hAnsi="Twinkl"/>
                <w:sz w:val="36"/>
                <w:szCs w:val="36"/>
              </w:rPr>
              <w:t>Egypt</w:t>
            </w:r>
          </w:p>
        </w:tc>
        <w:tc>
          <w:tcPr>
            <w:tcW w:w="2915" w:type="dxa"/>
          </w:tcPr>
          <w:p w:rsidR="00BC131D" w:rsidRPr="00BC131D" w:rsidRDefault="00BC131D" w:rsidP="00BC131D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BC131D" w:rsidRPr="00BC131D" w:rsidRDefault="00BC131D" w:rsidP="00BC131D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BC131D" w:rsidRPr="00BC131D" w:rsidRDefault="00BC131D" w:rsidP="00BC131D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BC131D" w:rsidRPr="00BC131D" w:rsidRDefault="00BC131D" w:rsidP="00BC131D">
            <w:pPr>
              <w:rPr>
                <w:sz w:val="36"/>
                <w:szCs w:val="36"/>
              </w:rPr>
            </w:pPr>
          </w:p>
        </w:tc>
      </w:tr>
      <w:tr w:rsidR="00BC131D" w:rsidRPr="00BC131D" w:rsidTr="00AB3E0A">
        <w:trPr>
          <w:trHeight w:val="561"/>
        </w:trPr>
        <w:tc>
          <w:tcPr>
            <w:tcW w:w="2915" w:type="dxa"/>
          </w:tcPr>
          <w:p w:rsidR="00BC131D" w:rsidRPr="00BC131D" w:rsidRDefault="00BC131D" w:rsidP="00BC131D">
            <w:pPr>
              <w:spacing w:line="276" w:lineRule="auto"/>
              <w:jc w:val="center"/>
              <w:rPr>
                <w:rFonts w:ascii="Twinkl" w:hAnsi="Twinkl"/>
                <w:sz w:val="36"/>
                <w:szCs w:val="36"/>
              </w:rPr>
            </w:pPr>
            <w:r w:rsidRPr="00BC131D">
              <w:rPr>
                <w:rFonts w:ascii="Twinkl" w:hAnsi="Twinkl"/>
                <w:sz w:val="36"/>
                <w:szCs w:val="36"/>
              </w:rPr>
              <w:t>pyramid</w:t>
            </w:r>
          </w:p>
        </w:tc>
        <w:tc>
          <w:tcPr>
            <w:tcW w:w="2915" w:type="dxa"/>
          </w:tcPr>
          <w:p w:rsidR="00BC131D" w:rsidRPr="00BC131D" w:rsidRDefault="00BC131D" w:rsidP="00BC131D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BC131D" w:rsidRPr="00BC131D" w:rsidRDefault="00BC131D" w:rsidP="00BC131D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BC131D" w:rsidRPr="00BC131D" w:rsidRDefault="00BC131D" w:rsidP="00BC131D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BC131D" w:rsidRPr="00BC131D" w:rsidRDefault="00BC131D" w:rsidP="00BC131D">
            <w:pPr>
              <w:rPr>
                <w:sz w:val="36"/>
                <w:szCs w:val="36"/>
              </w:rPr>
            </w:pPr>
          </w:p>
        </w:tc>
      </w:tr>
      <w:tr w:rsidR="00BC131D" w:rsidRPr="00BC131D" w:rsidTr="00AB3E0A">
        <w:trPr>
          <w:trHeight w:val="545"/>
        </w:trPr>
        <w:tc>
          <w:tcPr>
            <w:tcW w:w="2915" w:type="dxa"/>
          </w:tcPr>
          <w:p w:rsidR="00BC131D" w:rsidRPr="00BC131D" w:rsidRDefault="00BC131D" w:rsidP="00BC131D">
            <w:pPr>
              <w:spacing w:line="276" w:lineRule="auto"/>
              <w:jc w:val="center"/>
              <w:rPr>
                <w:rFonts w:ascii="Twinkl" w:hAnsi="Twinkl"/>
                <w:sz w:val="36"/>
                <w:szCs w:val="36"/>
              </w:rPr>
            </w:pPr>
            <w:r w:rsidRPr="00BC131D">
              <w:rPr>
                <w:rFonts w:ascii="Twinkl" w:hAnsi="Twinkl"/>
                <w:sz w:val="36"/>
                <w:szCs w:val="36"/>
              </w:rPr>
              <w:t>mystery</w:t>
            </w:r>
          </w:p>
        </w:tc>
        <w:tc>
          <w:tcPr>
            <w:tcW w:w="2915" w:type="dxa"/>
          </w:tcPr>
          <w:p w:rsidR="00BC131D" w:rsidRPr="00BC131D" w:rsidRDefault="00BC131D" w:rsidP="00BC131D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BC131D" w:rsidRPr="00BC131D" w:rsidRDefault="00BC131D" w:rsidP="00BC131D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BC131D" w:rsidRPr="00BC131D" w:rsidRDefault="00BC131D" w:rsidP="00BC131D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BC131D" w:rsidRPr="00BC131D" w:rsidRDefault="00BC131D" w:rsidP="00BC131D">
            <w:pPr>
              <w:rPr>
                <w:sz w:val="36"/>
                <w:szCs w:val="36"/>
              </w:rPr>
            </w:pPr>
          </w:p>
        </w:tc>
      </w:tr>
      <w:tr w:rsidR="00BC131D" w:rsidRPr="00BC131D" w:rsidTr="00AB3E0A">
        <w:trPr>
          <w:trHeight w:val="561"/>
        </w:trPr>
        <w:tc>
          <w:tcPr>
            <w:tcW w:w="2915" w:type="dxa"/>
          </w:tcPr>
          <w:p w:rsidR="00BC131D" w:rsidRPr="00BC131D" w:rsidRDefault="00BC131D" w:rsidP="00BC131D">
            <w:pPr>
              <w:spacing w:line="276" w:lineRule="auto"/>
              <w:jc w:val="center"/>
              <w:rPr>
                <w:rFonts w:ascii="Twinkl" w:hAnsi="Twinkl"/>
                <w:sz w:val="36"/>
                <w:szCs w:val="36"/>
              </w:rPr>
            </w:pPr>
            <w:r w:rsidRPr="00BC131D">
              <w:rPr>
                <w:rFonts w:ascii="Twinkl" w:hAnsi="Twinkl"/>
                <w:sz w:val="36"/>
                <w:szCs w:val="36"/>
              </w:rPr>
              <w:t>hymn</w:t>
            </w:r>
          </w:p>
        </w:tc>
        <w:tc>
          <w:tcPr>
            <w:tcW w:w="2915" w:type="dxa"/>
          </w:tcPr>
          <w:p w:rsidR="00BC131D" w:rsidRPr="00BC131D" w:rsidRDefault="00BC131D" w:rsidP="00BC131D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BC131D" w:rsidRPr="00BC131D" w:rsidRDefault="00BC131D" w:rsidP="00BC131D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BC131D" w:rsidRPr="00BC131D" w:rsidRDefault="00BC131D" w:rsidP="00BC131D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BC131D" w:rsidRPr="00BC131D" w:rsidRDefault="00BC131D" w:rsidP="00BC131D">
            <w:pPr>
              <w:rPr>
                <w:sz w:val="36"/>
                <w:szCs w:val="36"/>
              </w:rPr>
            </w:pPr>
          </w:p>
        </w:tc>
      </w:tr>
      <w:tr w:rsidR="00BC131D" w:rsidRPr="00BC131D" w:rsidTr="00AB3E0A">
        <w:trPr>
          <w:trHeight w:val="545"/>
        </w:trPr>
        <w:tc>
          <w:tcPr>
            <w:tcW w:w="2915" w:type="dxa"/>
          </w:tcPr>
          <w:p w:rsidR="00BC131D" w:rsidRPr="00BC131D" w:rsidRDefault="00BC131D" w:rsidP="00BC131D">
            <w:pPr>
              <w:spacing w:line="276" w:lineRule="auto"/>
              <w:jc w:val="center"/>
              <w:rPr>
                <w:rFonts w:ascii="Twinkl" w:hAnsi="Twinkl"/>
                <w:sz w:val="36"/>
                <w:szCs w:val="36"/>
              </w:rPr>
            </w:pPr>
            <w:r w:rsidRPr="00BC131D">
              <w:rPr>
                <w:rFonts w:ascii="Twinkl" w:hAnsi="Twinkl"/>
                <w:sz w:val="36"/>
                <w:szCs w:val="36"/>
              </w:rPr>
              <w:t>system</w:t>
            </w:r>
          </w:p>
        </w:tc>
        <w:tc>
          <w:tcPr>
            <w:tcW w:w="2915" w:type="dxa"/>
          </w:tcPr>
          <w:p w:rsidR="00BC131D" w:rsidRPr="00BC131D" w:rsidRDefault="00BC131D" w:rsidP="00BC131D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BC131D" w:rsidRPr="00BC131D" w:rsidRDefault="00BC131D" w:rsidP="00BC131D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BC131D" w:rsidRPr="00BC131D" w:rsidRDefault="00BC131D" w:rsidP="00BC131D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BC131D" w:rsidRPr="00BC131D" w:rsidRDefault="00BC131D" w:rsidP="00BC131D">
            <w:pPr>
              <w:rPr>
                <w:sz w:val="36"/>
                <w:szCs w:val="36"/>
              </w:rPr>
            </w:pPr>
          </w:p>
        </w:tc>
      </w:tr>
      <w:tr w:rsidR="00BC131D" w:rsidRPr="00BC131D" w:rsidTr="00AB3E0A">
        <w:trPr>
          <w:trHeight w:val="545"/>
        </w:trPr>
        <w:tc>
          <w:tcPr>
            <w:tcW w:w="2915" w:type="dxa"/>
          </w:tcPr>
          <w:p w:rsidR="00BC131D" w:rsidRPr="00BC131D" w:rsidRDefault="00BC131D" w:rsidP="00BC131D">
            <w:pPr>
              <w:spacing w:line="276" w:lineRule="auto"/>
              <w:jc w:val="center"/>
              <w:rPr>
                <w:rFonts w:ascii="Twinkl" w:hAnsi="Twinkl"/>
                <w:sz w:val="36"/>
                <w:szCs w:val="36"/>
              </w:rPr>
            </w:pPr>
            <w:r w:rsidRPr="00BC131D">
              <w:rPr>
                <w:rFonts w:ascii="Twinkl" w:hAnsi="Twinkl"/>
                <w:sz w:val="36"/>
                <w:szCs w:val="36"/>
              </w:rPr>
              <w:t>symbol</w:t>
            </w:r>
          </w:p>
        </w:tc>
        <w:tc>
          <w:tcPr>
            <w:tcW w:w="2915" w:type="dxa"/>
          </w:tcPr>
          <w:p w:rsidR="00BC131D" w:rsidRPr="00BC131D" w:rsidRDefault="00BC131D" w:rsidP="00BC131D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BC131D" w:rsidRPr="00BC131D" w:rsidRDefault="00BC131D" w:rsidP="00BC131D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BC131D" w:rsidRPr="00BC131D" w:rsidRDefault="00BC131D" w:rsidP="00BC131D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BC131D" w:rsidRPr="00BC131D" w:rsidRDefault="00BC131D" w:rsidP="00BC131D">
            <w:pPr>
              <w:rPr>
                <w:sz w:val="36"/>
                <w:szCs w:val="36"/>
              </w:rPr>
            </w:pPr>
          </w:p>
        </w:tc>
      </w:tr>
      <w:tr w:rsidR="00BC131D" w:rsidRPr="00BC131D" w:rsidTr="00AB3E0A">
        <w:trPr>
          <w:trHeight w:val="545"/>
        </w:trPr>
        <w:tc>
          <w:tcPr>
            <w:tcW w:w="2915" w:type="dxa"/>
          </w:tcPr>
          <w:p w:rsidR="00BC131D" w:rsidRPr="00BC131D" w:rsidRDefault="00BC131D" w:rsidP="00BC131D">
            <w:pPr>
              <w:spacing w:line="276" w:lineRule="auto"/>
              <w:jc w:val="center"/>
              <w:rPr>
                <w:rFonts w:ascii="Twinkl" w:hAnsi="Twinkl"/>
                <w:sz w:val="36"/>
                <w:szCs w:val="36"/>
              </w:rPr>
            </w:pPr>
            <w:r w:rsidRPr="00BC131D">
              <w:rPr>
                <w:rFonts w:ascii="Twinkl" w:hAnsi="Twinkl"/>
                <w:sz w:val="36"/>
                <w:szCs w:val="36"/>
              </w:rPr>
              <w:t>lyric</w:t>
            </w:r>
          </w:p>
        </w:tc>
        <w:tc>
          <w:tcPr>
            <w:tcW w:w="2915" w:type="dxa"/>
          </w:tcPr>
          <w:p w:rsidR="00BC131D" w:rsidRPr="00BC131D" w:rsidRDefault="00BC131D" w:rsidP="00BC131D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BC131D" w:rsidRPr="00BC131D" w:rsidRDefault="00BC131D" w:rsidP="00BC131D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BC131D" w:rsidRPr="00BC131D" w:rsidRDefault="00BC131D" w:rsidP="00BC131D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BC131D" w:rsidRPr="00BC131D" w:rsidRDefault="00BC131D" w:rsidP="00BC131D">
            <w:pPr>
              <w:rPr>
                <w:sz w:val="36"/>
                <w:szCs w:val="36"/>
              </w:rPr>
            </w:pPr>
          </w:p>
        </w:tc>
      </w:tr>
      <w:tr w:rsidR="00BC131D" w:rsidRPr="00BC131D" w:rsidTr="00AB3E0A">
        <w:trPr>
          <w:trHeight w:val="545"/>
        </w:trPr>
        <w:tc>
          <w:tcPr>
            <w:tcW w:w="2915" w:type="dxa"/>
          </w:tcPr>
          <w:p w:rsidR="00BC131D" w:rsidRPr="00BC131D" w:rsidRDefault="00BC131D" w:rsidP="00BC131D">
            <w:pPr>
              <w:spacing w:line="276" w:lineRule="auto"/>
              <w:jc w:val="center"/>
              <w:rPr>
                <w:rFonts w:ascii="Twinkl" w:hAnsi="Twinkl"/>
                <w:sz w:val="36"/>
                <w:szCs w:val="36"/>
              </w:rPr>
            </w:pPr>
            <w:r w:rsidRPr="00BC131D">
              <w:rPr>
                <w:rFonts w:ascii="Twinkl" w:hAnsi="Twinkl"/>
                <w:sz w:val="36"/>
                <w:szCs w:val="36"/>
              </w:rPr>
              <w:t>typical</w:t>
            </w:r>
          </w:p>
        </w:tc>
        <w:tc>
          <w:tcPr>
            <w:tcW w:w="2915" w:type="dxa"/>
          </w:tcPr>
          <w:p w:rsidR="00BC131D" w:rsidRPr="00BC131D" w:rsidRDefault="00BC131D" w:rsidP="00BC131D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BC131D" w:rsidRPr="00BC131D" w:rsidRDefault="00BC131D" w:rsidP="00BC131D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BC131D" w:rsidRPr="00BC131D" w:rsidRDefault="00BC131D" w:rsidP="00BC131D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BC131D" w:rsidRPr="00BC131D" w:rsidRDefault="00BC131D" w:rsidP="00BC131D">
            <w:pPr>
              <w:rPr>
                <w:sz w:val="36"/>
                <w:szCs w:val="36"/>
              </w:rPr>
            </w:pPr>
          </w:p>
        </w:tc>
      </w:tr>
    </w:tbl>
    <w:p w:rsidR="00696954" w:rsidRDefault="00696954">
      <w:bookmarkStart w:id="0" w:name="_GoBack"/>
      <w:bookmarkEnd w:id="0"/>
    </w:p>
    <w:sectPr w:rsidR="00696954" w:rsidSect="00AB3E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0A"/>
    <w:rsid w:val="00000C4C"/>
    <w:rsid w:val="00327DE2"/>
    <w:rsid w:val="00365A8E"/>
    <w:rsid w:val="00451033"/>
    <w:rsid w:val="005001F3"/>
    <w:rsid w:val="00696954"/>
    <w:rsid w:val="00704DBF"/>
    <w:rsid w:val="00846D4A"/>
    <w:rsid w:val="008766BC"/>
    <w:rsid w:val="008D2620"/>
    <w:rsid w:val="009F5945"/>
    <w:rsid w:val="00AB3E0A"/>
    <w:rsid w:val="00BC131D"/>
    <w:rsid w:val="00BD0E50"/>
    <w:rsid w:val="00D856BA"/>
    <w:rsid w:val="00DB6E7C"/>
    <w:rsid w:val="00E22178"/>
    <w:rsid w:val="00EA683A"/>
    <w:rsid w:val="00EB3993"/>
    <w:rsid w:val="00FC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DEF9B-0ED3-46EE-8A72-DC90F00A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llingWords">
    <w:name w:val="Spelling Words"/>
    <w:basedOn w:val="Normal"/>
    <w:uiPriority w:val="99"/>
    <w:rsid w:val="009F5945"/>
    <w:pPr>
      <w:suppressAutoHyphens/>
      <w:autoSpaceDE w:val="0"/>
      <w:autoSpaceDN w:val="0"/>
      <w:adjustRightInd w:val="0"/>
      <w:spacing w:after="255" w:line="300" w:lineRule="atLeast"/>
      <w:ind w:left="113" w:right="113"/>
      <w:jc w:val="center"/>
      <w:textAlignment w:val="center"/>
    </w:pPr>
    <w:rPr>
      <w:rFonts w:ascii="Twinkl" w:eastAsia="Calibri" w:hAnsi="Twinkl" w:cs="Twinkl"/>
      <w:color w:val="131312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Vicky Sanderson</cp:lastModifiedBy>
  <cp:revision>2</cp:revision>
  <dcterms:created xsi:type="dcterms:W3CDTF">2019-07-24T12:32:00Z</dcterms:created>
  <dcterms:modified xsi:type="dcterms:W3CDTF">2019-07-24T12:32:00Z</dcterms:modified>
</cp:coreProperties>
</file>