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C4" w:rsidRDefault="004674C4" w:rsidP="004674C4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u w:val="single"/>
        </w:rPr>
        <w:t>WALT</w:t>
      </w:r>
      <w:r w:rsidRPr="004674C4">
        <w:rPr>
          <w:rFonts w:ascii="Comic Sans MS" w:hAnsi="Comic Sans MS"/>
          <w:b/>
          <w:u w:val="single"/>
        </w:rPr>
        <w:t xml:space="preserve"> use powerful language and description to write an effective battle scene.</w:t>
      </w:r>
      <w:r w:rsidRPr="004674C4">
        <w:rPr>
          <w:rFonts w:ascii="Comic Sans MS" w:hAnsi="Comic Sans MS"/>
          <w:color w:val="000000" w:themeColor="text1"/>
          <w:kern w:val="24"/>
        </w:rPr>
        <w:t xml:space="preserve"> </w:t>
      </w:r>
    </w:p>
    <w:p w:rsidR="009F6E09" w:rsidRPr="009F6E09" w:rsidRDefault="004674C4" w:rsidP="004674C4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>
        <w:rPr>
          <w:rFonts w:cstheme="minorBidi"/>
          <w:color w:val="000000" w:themeColor="text1"/>
          <w:kern w:val="24"/>
        </w:rPr>
        <w:t> </w:t>
      </w:r>
    </w:p>
    <w:p w:rsidR="009F6E09" w:rsidRDefault="009F6E0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9600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E09" w:rsidRDefault="009F6E09">
                            <w:r>
                              <w:t>Remember to think about:</w:t>
                            </w:r>
                          </w:p>
                          <w:p w:rsidR="009F6E09" w:rsidRDefault="009F6E09" w:rsidP="009F6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Vary your sentence length – short sharp sentences build tension and pace</w:t>
                            </w:r>
                          </w:p>
                          <w:p w:rsidR="009F6E09" w:rsidRDefault="009F6E09" w:rsidP="009F6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Vary the way you open your sentences – remember least week! Open with an adverb, adjective, </w:t>
                            </w:r>
                            <w:proofErr w:type="spellStart"/>
                            <w:r>
                              <w:t>ing</w:t>
                            </w:r>
                            <w:proofErr w:type="spellEnd"/>
                            <w:r>
                              <w:t>-verb, fronted adverbial of place…</w:t>
                            </w:r>
                          </w:p>
                          <w:p w:rsidR="009F6E09" w:rsidRDefault="009F6E09" w:rsidP="009F6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sure you check as you go for accurate punctuation, spellings and sense.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3pt;width:480pt;height:9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uPkA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" fillcolor="white [3201]" strokeweight=".5pt">
                <v:textbox>
                  <w:txbxContent>
                    <w:p w:rsidR="009F6E09" w:rsidRDefault="009F6E09">
                      <w:r>
                        <w:t>Remember to think about:</w:t>
                      </w:r>
                    </w:p>
                    <w:p w:rsidR="009F6E09" w:rsidRDefault="009F6E09" w:rsidP="009F6E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Vary your sentence length – short sharp sentences build tension and pace</w:t>
                      </w:r>
                    </w:p>
                    <w:p w:rsidR="009F6E09" w:rsidRDefault="009F6E09" w:rsidP="009F6E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Vary the way you open your sentences – remember least week! Open with an adverb, adjective, </w:t>
                      </w:r>
                      <w:proofErr w:type="spellStart"/>
                      <w:r>
                        <w:t>ing</w:t>
                      </w:r>
                      <w:proofErr w:type="spellEnd"/>
                      <w:r>
                        <w:t>-verb, fronted adverbial of place…</w:t>
                      </w:r>
                    </w:p>
                    <w:p w:rsidR="009F6E09" w:rsidRDefault="009F6E09" w:rsidP="009F6E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sure you check as you go for accurate punctuation, spellings and sense.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E09" w:rsidRPr="009F6E09" w:rsidRDefault="009F6E09" w:rsidP="009F6E09">
      <w:pPr>
        <w:rPr>
          <w:rFonts w:ascii="Comic Sans MS" w:hAnsi="Comic Sans MS"/>
          <w:sz w:val="24"/>
          <w:szCs w:val="24"/>
        </w:rPr>
      </w:pPr>
    </w:p>
    <w:p w:rsidR="009F6E09" w:rsidRPr="009F6E09" w:rsidRDefault="009F6E09" w:rsidP="009F6E09">
      <w:pPr>
        <w:rPr>
          <w:rFonts w:ascii="Comic Sans MS" w:hAnsi="Comic Sans MS"/>
          <w:sz w:val="24"/>
          <w:szCs w:val="24"/>
        </w:rPr>
      </w:pPr>
    </w:p>
    <w:p w:rsidR="009F6E09" w:rsidRDefault="009F6E09" w:rsidP="009F6E09">
      <w:pPr>
        <w:rPr>
          <w:rFonts w:ascii="Comic Sans MS" w:hAnsi="Comic Sans MS"/>
          <w:sz w:val="24"/>
          <w:szCs w:val="24"/>
        </w:rPr>
      </w:pPr>
    </w:p>
    <w:p w:rsidR="009F6E09" w:rsidRDefault="009F6E09" w:rsidP="009F6E09">
      <w:pPr>
        <w:rPr>
          <w:rFonts w:ascii="Comic Sans MS" w:hAnsi="Comic Sans MS"/>
          <w:sz w:val="24"/>
          <w:szCs w:val="24"/>
        </w:rPr>
      </w:pPr>
    </w:p>
    <w:p w:rsidR="00316BD4" w:rsidRPr="009F6E09" w:rsidRDefault="009F6E09" w:rsidP="009F6E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kern w:val="24"/>
        </w:rPr>
        <w:t>Finally he was there. In the distance he could just about make out the palace where his beloved Athena would be. If he made a dash for it now, he could get there unseen, but before he even moved an inch, he saw it…</w:t>
      </w:r>
      <w:bookmarkStart w:id="0" w:name="_GoBack"/>
      <w:bookmarkEnd w:id="0"/>
    </w:p>
    <w:sectPr w:rsidR="00316BD4" w:rsidRPr="009F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2D99"/>
    <w:multiLevelType w:val="hybridMultilevel"/>
    <w:tmpl w:val="05E2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4"/>
    <w:rsid w:val="00316BD4"/>
    <w:rsid w:val="004674C4"/>
    <w:rsid w:val="00472959"/>
    <w:rsid w:val="005667B4"/>
    <w:rsid w:val="009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8CC5-7D35-4EAD-8999-1BBEB09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2021-01-07T13:33:00Z</dcterms:created>
  <dcterms:modified xsi:type="dcterms:W3CDTF">2021-01-07T14:06:00Z</dcterms:modified>
</cp:coreProperties>
</file>