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8766BC">
            <w:r>
              <w:t xml:space="preserve">Week  1 </w:t>
            </w:r>
            <w:bookmarkStart w:id="0" w:name="_GoBack"/>
            <w:bookmarkEnd w:id="0"/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AB3E0A" w:rsidTr="00AB3E0A">
        <w:trPr>
          <w:trHeight w:val="561"/>
        </w:trPr>
        <w:tc>
          <w:tcPr>
            <w:tcW w:w="2915" w:type="dxa"/>
          </w:tcPr>
          <w:p w:rsidR="00AB3E0A" w:rsidRPr="00AB3E0A" w:rsidRDefault="00AB3E0A" w:rsidP="00AB3E0A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AB3E0A">
              <w:rPr>
                <w:rFonts w:ascii="Twinkl" w:hAnsi="Twinkl"/>
                <w:sz w:val="36"/>
                <w:szCs w:val="36"/>
              </w:rPr>
              <w:t>eight</w:t>
            </w:r>
          </w:p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7" w:type="dxa"/>
          </w:tcPr>
          <w:p w:rsidR="00AB3E0A" w:rsidRDefault="00AB3E0A" w:rsidP="00AB3E0A"/>
        </w:tc>
      </w:tr>
      <w:tr w:rsidR="00AB3E0A" w:rsidTr="00AB3E0A">
        <w:trPr>
          <w:trHeight w:val="545"/>
        </w:trPr>
        <w:tc>
          <w:tcPr>
            <w:tcW w:w="2915" w:type="dxa"/>
          </w:tcPr>
          <w:p w:rsidR="00AB3E0A" w:rsidRPr="00AB3E0A" w:rsidRDefault="00AB3E0A" w:rsidP="00AB3E0A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AB3E0A">
              <w:rPr>
                <w:rFonts w:ascii="Twinkl" w:hAnsi="Twinkl"/>
                <w:sz w:val="36"/>
                <w:szCs w:val="36"/>
              </w:rPr>
              <w:t>eighth</w:t>
            </w:r>
          </w:p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7" w:type="dxa"/>
          </w:tcPr>
          <w:p w:rsidR="00AB3E0A" w:rsidRDefault="00AB3E0A" w:rsidP="00AB3E0A"/>
        </w:tc>
      </w:tr>
      <w:tr w:rsidR="00AB3E0A" w:rsidTr="00AB3E0A">
        <w:trPr>
          <w:trHeight w:val="545"/>
        </w:trPr>
        <w:tc>
          <w:tcPr>
            <w:tcW w:w="2915" w:type="dxa"/>
          </w:tcPr>
          <w:p w:rsidR="00AB3E0A" w:rsidRPr="00AB3E0A" w:rsidRDefault="00AB3E0A" w:rsidP="00AB3E0A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AB3E0A">
              <w:rPr>
                <w:rFonts w:ascii="Twinkl" w:hAnsi="Twinkl"/>
                <w:sz w:val="36"/>
                <w:szCs w:val="36"/>
              </w:rPr>
              <w:t>eighty</w:t>
            </w:r>
          </w:p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7" w:type="dxa"/>
          </w:tcPr>
          <w:p w:rsidR="00AB3E0A" w:rsidRDefault="00AB3E0A" w:rsidP="00AB3E0A"/>
        </w:tc>
      </w:tr>
      <w:tr w:rsidR="00AB3E0A" w:rsidTr="00AB3E0A">
        <w:trPr>
          <w:trHeight w:val="561"/>
        </w:trPr>
        <w:tc>
          <w:tcPr>
            <w:tcW w:w="2915" w:type="dxa"/>
          </w:tcPr>
          <w:p w:rsidR="00AB3E0A" w:rsidRPr="00AB3E0A" w:rsidRDefault="00AB3E0A" w:rsidP="00AB3E0A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AB3E0A">
              <w:rPr>
                <w:rFonts w:ascii="Twinkl" w:hAnsi="Twinkl"/>
                <w:sz w:val="36"/>
                <w:szCs w:val="36"/>
              </w:rPr>
              <w:t>weight</w:t>
            </w:r>
          </w:p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7" w:type="dxa"/>
          </w:tcPr>
          <w:p w:rsidR="00AB3E0A" w:rsidRDefault="00AB3E0A" w:rsidP="00AB3E0A"/>
        </w:tc>
      </w:tr>
      <w:tr w:rsidR="00AB3E0A" w:rsidTr="00AB3E0A">
        <w:trPr>
          <w:trHeight w:val="545"/>
        </w:trPr>
        <w:tc>
          <w:tcPr>
            <w:tcW w:w="2915" w:type="dxa"/>
          </w:tcPr>
          <w:p w:rsidR="00AB3E0A" w:rsidRPr="00AB3E0A" w:rsidRDefault="00AB3E0A" w:rsidP="00AB3E0A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AB3E0A">
              <w:rPr>
                <w:rFonts w:ascii="Twinkl" w:hAnsi="Twinkl"/>
                <w:sz w:val="36"/>
                <w:szCs w:val="36"/>
              </w:rPr>
              <w:t>neighbour</w:t>
            </w:r>
          </w:p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7" w:type="dxa"/>
          </w:tcPr>
          <w:p w:rsidR="00AB3E0A" w:rsidRDefault="00AB3E0A" w:rsidP="00AB3E0A"/>
        </w:tc>
      </w:tr>
      <w:tr w:rsidR="00AB3E0A" w:rsidTr="00AB3E0A">
        <w:trPr>
          <w:trHeight w:val="561"/>
        </w:trPr>
        <w:tc>
          <w:tcPr>
            <w:tcW w:w="2915" w:type="dxa"/>
          </w:tcPr>
          <w:p w:rsidR="00AB3E0A" w:rsidRPr="00AB3E0A" w:rsidRDefault="00AB3E0A" w:rsidP="00AB3E0A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AB3E0A">
              <w:rPr>
                <w:rFonts w:ascii="Twinkl" w:hAnsi="Twinkl"/>
                <w:sz w:val="36"/>
                <w:szCs w:val="36"/>
              </w:rPr>
              <w:t>vein</w:t>
            </w:r>
          </w:p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7" w:type="dxa"/>
          </w:tcPr>
          <w:p w:rsidR="00AB3E0A" w:rsidRDefault="00AB3E0A" w:rsidP="00AB3E0A"/>
        </w:tc>
      </w:tr>
      <w:tr w:rsidR="00AB3E0A" w:rsidTr="00AB3E0A">
        <w:trPr>
          <w:trHeight w:val="545"/>
        </w:trPr>
        <w:tc>
          <w:tcPr>
            <w:tcW w:w="2915" w:type="dxa"/>
          </w:tcPr>
          <w:p w:rsidR="00AB3E0A" w:rsidRPr="00AB3E0A" w:rsidRDefault="00AB3E0A" w:rsidP="00AB3E0A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AB3E0A">
              <w:rPr>
                <w:rFonts w:ascii="Twinkl" w:hAnsi="Twinkl"/>
                <w:sz w:val="36"/>
                <w:szCs w:val="36"/>
              </w:rPr>
              <w:t>veil</w:t>
            </w:r>
          </w:p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7" w:type="dxa"/>
          </w:tcPr>
          <w:p w:rsidR="00AB3E0A" w:rsidRDefault="00AB3E0A" w:rsidP="00AB3E0A"/>
        </w:tc>
      </w:tr>
      <w:tr w:rsidR="00AB3E0A" w:rsidTr="00AB3E0A">
        <w:trPr>
          <w:trHeight w:val="545"/>
        </w:trPr>
        <w:tc>
          <w:tcPr>
            <w:tcW w:w="2915" w:type="dxa"/>
          </w:tcPr>
          <w:p w:rsidR="00AB3E0A" w:rsidRPr="00AB3E0A" w:rsidRDefault="00AB3E0A" w:rsidP="00AB3E0A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AB3E0A">
              <w:rPr>
                <w:rFonts w:ascii="Twinkl" w:hAnsi="Twinkl"/>
                <w:sz w:val="36"/>
                <w:szCs w:val="36"/>
              </w:rPr>
              <w:t>beige</w:t>
            </w:r>
          </w:p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7" w:type="dxa"/>
          </w:tcPr>
          <w:p w:rsidR="00AB3E0A" w:rsidRDefault="00AB3E0A" w:rsidP="00AB3E0A"/>
        </w:tc>
      </w:tr>
      <w:tr w:rsidR="00AB3E0A" w:rsidTr="00AB3E0A">
        <w:trPr>
          <w:trHeight w:val="561"/>
        </w:trPr>
        <w:tc>
          <w:tcPr>
            <w:tcW w:w="2915" w:type="dxa"/>
          </w:tcPr>
          <w:p w:rsidR="00AB3E0A" w:rsidRPr="00AB3E0A" w:rsidRDefault="00AB3E0A" w:rsidP="00AB3E0A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AB3E0A">
              <w:rPr>
                <w:rFonts w:ascii="Twinkl" w:hAnsi="Twinkl"/>
                <w:sz w:val="36"/>
                <w:szCs w:val="36"/>
              </w:rPr>
              <w:t>sleigh</w:t>
            </w:r>
          </w:p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7" w:type="dxa"/>
          </w:tcPr>
          <w:p w:rsidR="00AB3E0A" w:rsidRDefault="00AB3E0A" w:rsidP="00AB3E0A"/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Pr="00AB3E0A" w:rsidRDefault="00AB3E0A" w:rsidP="00AB3E0A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AB3E0A">
              <w:rPr>
                <w:rFonts w:ascii="Twinkl" w:hAnsi="Twinkl"/>
                <w:sz w:val="36"/>
                <w:szCs w:val="36"/>
              </w:rPr>
              <w:t>f</w:t>
            </w:r>
            <w:r w:rsidRPr="00AB3E0A">
              <w:rPr>
                <w:rFonts w:ascii="Twinkl" w:hAnsi="Twinkl"/>
                <w:sz w:val="36"/>
                <w:szCs w:val="36"/>
              </w:rPr>
              <w:t>reight</w:t>
            </w:r>
          </w:p>
          <w:p w:rsidR="00AB3E0A" w:rsidRPr="00AB3E0A" w:rsidRDefault="00AB3E0A" w:rsidP="00AB3E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5" w:type="dxa"/>
          </w:tcPr>
          <w:p w:rsidR="00AB3E0A" w:rsidRDefault="00AB3E0A" w:rsidP="00AB3E0A"/>
        </w:tc>
        <w:tc>
          <w:tcPr>
            <w:tcW w:w="2917" w:type="dxa"/>
          </w:tcPr>
          <w:p w:rsidR="00AB3E0A" w:rsidRDefault="00AB3E0A" w:rsidP="00AB3E0A"/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5001F3"/>
    <w:rsid w:val="00696954"/>
    <w:rsid w:val="00704DBF"/>
    <w:rsid w:val="008766BC"/>
    <w:rsid w:val="008D2620"/>
    <w:rsid w:val="00AB3E0A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2019-07-24T11:22:00Z</dcterms:created>
  <dcterms:modified xsi:type="dcterms:W3CDTF">2019-07-24T11:32:00Z</dcterms:modified>
</cp:coreProperties>
</file>